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38"/>
        <w:tblW w:w="10259" w:type="dxa"/>
        <w:tblLayout w:type="fixed"/>
        <w:tblLook w:val="0000" w:firstRow="0" w:lastRow="0" w:firstColumn="0" w:lastColumn="0" w:noHBand="0" w:noVBand="0"/>
      </w:tblPr>
      <w:tblGrid>
        <w:gridCol w:w="3828"/>
        <w:gridCol w:w="1701"/>
        <w:gridCol w:w="4730"/>
      </w:tblGrid>
      <w:tr w:rsidR="009A5517" w:rsidRPr="009A524E" w:rsidTr="006978E7">
        <w:trPr>
          <w:trHeight w:val="1268"/>
        </w:trPr>
        <w:tc>
          <w:tcPr>
            <w:tcW w:w="3828" w:type="dxa"/>
          </w:tcPr>
          <w:p w:rsidR="009A5517" w:rsidRPr="009A524E" w:rsidRDefault="009A5517" w:rsidP="006978E7">
            <w:pPr>
              <w:jc w:val="center"/>
              <w:rPr>
                <w:sz w:val="20"/>
                <w:szCs w:val="20"/>
              </w:rPr>
            </w:pPr>
          </w:p>
          <w:p w:rsidR="009A5517" w:rsidRPr="009A524E" w:rsidRDefault="009A5517" w:rsidP="006978E7">
            <w:pPr>
              <w:jc w:val="center"/>
              <w:rPr>
                <w:sz w:val="20"/>
                <w:szCs w:val="20"/>
              </w:rPr>
            </w:pPr>
          </w:p>
          <w:p w:rsidR="009A5517" w:rsidRPr="009A524E" w:rsidRDefault="009A5517" w:rsidP="006978E7">
            <w:pPr>
              <w:jc w:val="center"/>
              <w:rPr>
                <w:color w:val="000000"/>
                <w:sz w:val="20"/>
                <w:szCs w:val="20"/>
              </w:rPr>
            </w:pPr>
            <w:proofErr w:type="spellStart"/>
            <w:r w:rsidRPr="009A524E">
              <w:rPr>
                <w:color w:val="000000"/>
                <w:sz w:val="20"/>
                <w:szCs w:val="20"/>
              </w:rPr>
              <w:t>Къэбэрдей</w:t>
            </w:r>
            <w:proofErr w:type="spellEnd"/>
            <w:r w:rsidRPr="009A524E">
              <w:rPr>
                <w:color w:val="000000"/>
                <w:sz w:val="20"/>
                <w:szCs w:val="20"/>
              </w:rPr>
              <w:t xml:space="preserve"> </w:t>
            </w:r>
            <w:proofErr w:type="spellStart"/>
            <w:r w:rsidRPr="009A524E">
              <w:rPr>
                <w:color w:val="000000"/>
                <w:sz w:val="20"/>
                <w:szCs w:val="20"/>
              </w:rPr>
              <w:t>Балъкъэр</w:t>
            </w:r>
            <w:proofErr w:type="spellEnd"/>
            <w:r w:rsidRPr="009A524E">
              <w:rPr>
                <w:color w:val="000000"/>
                <w:sz w:val="20"/>
                <w:szCs w:val="20"/>
              </w:rPr>
              <w:t xml:space="preserve"> </w:t>
            </w:r>
            <w:proofErr w:type="spellStart"/>
            <w:r w:rsidRPr="009A524E">
              <w:rPr>
                <w:color w:val="000000"/>
                <w:sz w:val="20"/>
                <w:szCs w:val="20"/>
              </w:rPr>
              <w:t>Республикэм</w:t>
            </w:r>
            <w:proofErr w:type="spellEnd"/>
          </w:p>
          <w:p w:rsidR="009A5517" w:rsidRPr="009A524E" w:rsidRDefault="009A5517" w:rsidP="006978E7">
            <w:pPr>
              <w:jc w:val="center"/>
              <w:rPr>
                <w:color w:val="000000"/>
                <w:sz w:val="20"/>
                <w:szCs w:val="20"/>
              </w:rPr>
            </w:pPr>
            <w:proofErr w:type="spellStart"/>
            <w:r w:rsidRPr="009A524E">
              <w:rPr>
                <w:color w:val="000000"/>
                <w:sz w:val="20"/>
                <w:szCs w:val="20"/>
              </w:rPr>
              <w:t>щыщ</w:t>
            </w:r>
            <w:proofErr w:type="spellEnd"/>
            <w:r w:rsidRPr="009A524E">
              <w:rPr>
                <w:color w:val="000000"/>
                <w:sz w:val="20"/>
                <w:szCs w:val="20"/>
              </w:rPr>
              <w:t xml:space="preserve"> </w:t>
            </w:r>
            <w:proofErr w:type="spellStart"/>
            <w:r w:rsidRPr="009A524E">
              <w:rPr>
                <w:color w:val="000000"/>
                <w:sz w:val="20"/>
                <w:szCs w:val="20"/>
              </w:rPr>
              <w:t>Тэрч</w:t>
            </w:r>
            <w:proofErr w:type="spellEnd"/>
            <w:r w:rsidRPr="009A524E">
              <w:rPr>
                <w:color w:val="000000"/>
                <w:sz w:val="20"/>
                <w:szCs w:val="20"/>
              </w:rPr>
              <w:t xml:space="preserve"> </w:t>
            </w:r>
            <w:proofErr w:type="spellStart"/>
            <w:r w:rsidRPr="009A524E">
              <w:rPr>
                <w:color w:val="000000"/>
                <w:sz w:val="20"/>
                <w:szCs w:val="20"/>
              </w:rPr>
              <w:t>Муниципальнэ</w:t>
            </w:r>
            <w:proofErr w:type="spellEnd"/>
            <w:r w:rsidRPr="009A524E">
              <w:rPr>
                <w:color w:val="000000"/>
                <w:sz w:val="20"/>
                <w:szCs w:val="20"/>
              </w:rPr>
              <w:t xml:space="preserve"> </w:t>
            </w:r>
            <w:proofErr w:type="spellStart"/>
            <w:r w:rsidRPr="009A524E">
              <w:rPr>
                <w:color w:val="000000"/>
                <w:sz w:val="20"/>
                <w:szCs w:val="20"/>
              </w:rPr>
              <w:t>районым</w:t>
            </w:r>
            <w:proofErr w:type="spellEnd"/>
            <w:r w:rsidRPr="009A524E">
              <w:rPr>
                <w:color w:val="000000"/>
                <w:sz w:val="20"/>
                <w:szCs w:val="20"/>
              </w:rPr>
              <w:t xml:space="preserve"> </w:t>
            </w:r>
            <w:proofErr w:type="spellStart"/>
            <w:r w:rsidRPr="009A524E">
              <w:rPr>
                <w:color w:val="000000"/>
                <w:sz w:val="20"/>
                <w:szCs w:val="20"/>
              </w:rPr>
              <w:t>хыхьэ</w:t>
            </w:r>
            <w:proofErr w:type="spellEnd"/>
            <w:r w:rsidRPr="009A524E">
              <w:rPr>
                <w:color w:val="000000"/>
                <w:sz w:val="20"/>
                <w:szCs w:val="20"/>
              </w:rPr>
              <w:t xml:space="preserve"> </w:t>
            </w:r>
            <w:proofErr w:type="spellStart"/>
            <w:r w:rsidRPr="009A524E">
              <w:rPr>
                <w:color w:val="000000"/>
                <w:sz w:val="20"/>
                <w:szCs w:val="20"/>
              </w:rPr>
              <w:t>Арыкъ</w:t>
            </w:r>
            <w:proofErr w:type="spellEnd"/>
            <w:r w:rsidRPr="009A524E">
              <w:rPr>
                <w:color w:val="000000"/>
                <w:sz w:val="20"/>
                <w:szCs w:val="20"/>
              </w:rPr>
              <w:t xml:space="preserve"> </w:t>
            </w:r>
            <w:proofErr w:type="spellStart"/>
            <w:r w:rsidRPr="009A524E">
              <w:rPr>
                <w:color w:val="000000"/>
                <w:sz w:val="20"/>
                <w:szCs w:val="20"/>
              </w:rPr>
              <w:t>къуажэм</w:t>
            </w:r>
            <w:proofErr w:type="spellEnd"/>
            <w:r w:rsidRPr="009A524E">
              <w:rPr>
                <w:color w:val="000000"/>
                <w:sz w:val="20"/>
                <w:szCs w:val="20"/>
              </w:rPr>
              <w:t xml:space="preserve"> и щ</w:t>
            </w:r>
            <w:proofErr w:type="gramStart"/>
            <w:r w:rsidRPr="009A524E">
              <w:rPr>
                <w:color w:val="000000"/>
                <w:sz w:val="20"/>
                <w:szCs w:val="20"/>
                <w:lang w:val="en-US"/>
              </w:rPr>
              <w:t>I</w:t>
            </w:r>
            <w:proofErr w:type="spellStart"/>
            <w:proofErr w:type="gramEnd"/>
            <w:r w:rsidRPr="009A524E">
              <w:rPr>
                <w:color w:val="000000"/>
                <w:sz w:val="20"/>
                <w:szCs w:val="20"/>
              </w:rPr>
              <w:t>ып</w:t>
            </w:r>
            <w:proofErr w:type="spellEnd"/>
            <w:r w:rsidRPr="009A524E">
              <w:rPr>
                <w:color w:val="000000"/>
                <w:sz w:val="20"/>
                <w:szCs w:val="20"/>
                <w:lang w:val="en-US"/>
              </w:rPr>
              <w:t>I</w:t>
            </w:r>
            <w:r w:rsidRPr="009A524E">
              <w:rPr>
                <w:color w:val="000000"/>
                <w:sz w:val="20"/>
                <w:szCs w:val="20"/>
              </w:rPr>
              <w:t>э</w:t>
            </w:r>
          </w:p>
          <w:p w:rsidR="009A5517" w:rsidRPr="009A524E" w:rsidRDefault="009A5517" w:rsidP="006978E7">
            <w:pPr>
              <w:jc w:val="center"/>
              <w:rPr>
                <w:color w:val="000000"/>
                <w:sz w:val="20"/>
                <w:szCs w:val="20"/>
              </w:rPr>
            </w:pPr>
            <w:proofErr w:type="spellStart"/>
            <w:r w:rsidRPr="009A524E">
              <w:rPr>
                <w:color w:val="000000"/>
                <w:sz w:val="20"/>
                <w:szCs w:val="20"/>
              </w:rPr>
              <w:t>самоуправленэ</w:t>
            </w:r>
            <w:proofErr w:type="spellEnd"/>
          </w:p>
          <w:p w:rsidR="009A5517" w:rsidRPr="009A524E" w:rsidRDefault="009A5517" w:rsidP="006978E7">
            <w:pPr>
              <w:jc w:val="center"/>
              <w:rPr>
                <w:sz w:val="20"/>
                <w:szCs w:val="20"/>
              </w:rPr>
            </w:pPr>
          </w:p>
        </w:tc>
        <w:tc>
          <w:tcPr>
            <w:tcW w:w="1701" w:type="dxa"/>
          </w:tcPr>
          <w:p w:rsidR="009A5517" w:rsidRPr="009A524E" w:rsidRDefault="009A5517" w:rsidP="006978E7">
            <w:pPr>
              <w:jc w:val="center"/>
              <w:rPr>
                <w:sz w:val="20"/>
                <w:szCs w:val="20"/>
              </w:rPr>
            </w:pPr>
          </w:p>
          <w:p w:rsidR="009A5517" w:rsidRPr="009A524E" w:rsidRDefault="009A5517" w:rsidP="006978E7">
            <w:pPr>
              <w:jc w:val="center"/>
              <w:rPr>
                <w:sz w:val="20"/>
                <w:szCs w:val="20"/>
              </w:rPr>
            </w:pPr>
          </w:p>
          <w:p w:rsidR="009A5517" w:rsidRPr="009A524E" w:rsidRDefault="009A5517" w:rsidP="006978E7">
            <w:pPr>
              <w:jc w:val="center"/>
              <w:rPr>
                <w:sz w:val="20"/>
                <w:szCs w:val="20"/>
              </w:rPr>
            </w:pPr>
            <w:r w:rsidRPr="009A524E">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9" o:title=""/>
                </v:shape>
                <o:OLEObject Type="Embed" ProgID="Unknown" ShapeID="_x0000_i1025" DrawAspect="Content" ObjectID="_1807956601" r:id="rId10"/>
              </w:object>
            </w:r>
          </w:p>
          <w:p w:rsidR="009A5517" w:rsidRPr="009A524E" w:rsidRDefault="009A5517" w:rsidP="006978E7">
            <w:pPr>
              <w:jc w:val="center"/>
              <w:rPr>
                <w:sz w:val="20"/>
                <w:szCs w:val="20"/>
              </w:rPr>
            </w:pPr>
          </w:p>
        </w:tc>
        <w:tc>
          <w:tcPr>
            <w:tcW w:w="4730" w:type="dxa"/>
          </w:tcPr>
          <w:p w:rsidR="009A5517" w:rsidRPr="009A524E" w:rsidRDefault="009A5517" w:rsidP="006978E7">
            <w:pPr>
              <w:jc w:val="center"/>
              <w:rPr>
                <w:sz w:val="20"/>
                <w:szCs w:val="20"/>
              </w:rPr>
            </w:pPr>
          </w:p>
          <w:p w:rsidR="009A5517" w:rsidRPr="009A524E" w:rsidRDefault="009A5517" w:rsidP="006978E7">
            <w:pPr>
              <w:jc w:val="center"/>
              <w:rPr>
                <w:sz w:val="20"/>
                <w:szCs w:val="20"/>
              </w:rPr>
            </w:pPr>
          </w:p>
          <w:p w:rsidR="009A5517" w:rsidRPr="009A524E" w:rsidRDefault="009A5517" w:rsidP="006978E7">
            <w:pPr>
              <w:jc w:val="center"/>
              <w:rPr>
                <w:color w:val="000000"/>
                <w:sz w:val="20"/>
                <w:szCs w:val="20"/>
              </w:rPr>
            </w:pPr>
            <w:proofErr w:type="spellStart"/>
            <w:r w:rsidRPr="009A524E">
              <w:rPr>
                <w:color w:val="000000"/>
                <w:sz w:val="20"/>
                <w:szCs w:val="20"/>
              </w:rPr>
              <w:t>Къэбарты-Малъэр</w:t>
            </w:r>
            <w:proofErr w:type="spellEnd"/>
            <w:r w:rsidRPr="009A524E">
              <w:rPr>
                <w:color w:val="000000"/>
                <w:sz w:val="20"/>
                <w:szCs w:val="20"/>
              </w:rPr>
              <w:t xml:space="preserve"> </w:t>
            </w:r>
            <w:proofErr w:type="spellStart"/>
            <w:r w:rsidRPr="009A524E">
              <w:rPr>
                <w:color w:val="000000"/>
                <w:sz w:val="20"/>
                <w:szCs w:val="20"/>
              </w:rPr>
              <w:t>Республиканы</w:t>
            </w:r>
            <w:proofErr w:type="spellEnd"/>
          </w:p>
          <w:p w:rsidR="009A5517" w:rsidRPr="009A524E" w:rsidRDefault="009A5517" w:rsidP="006978E7">
            <w:pPr>
              <w:jc w:val="center"/>
              <w:rPr>
                <w:color w:val="000000"/>
                <w:sz w:val="20"/>
                <w:szCs w:val="20"/>
              </w:rPr>
            </w:pPr>
            <w:r w:rsidRPr="009A524E">
              <w:rPr>
                <w:color w:val="000000"/>
                <w:sz w:val="20"/>
                <w:szCs w:val="20"/>
              </w:rPr>
              <w:t xml:space="preserve">Терк </w:t>
            </w:r>
            <w:proofErr w:type="spellStart"/>
            <w:r w:rsidRPr="009A524E">
              <w:rPr>
                <w:color w:val="000000"/>
                <w:sz w:val="20"/>
                <w:szCs w:val="20"/>
              </w:rPr>
              <w:t>районуну</w:t>
            </w:r>
            <w:proofErr w:type="spellEnd"/>
            <w:r w:rsidRPr="009A524E">
              <w:rPr>
                <w:color w:val="000000"/>
                <w:sz w:val="20"/>
                <w:szCs w:val="20"/>
              </w:rPr>
              <w:t xml:space="preserve"> </w:t>
            </w:r>
            <w:proofErr w:type="spellStart"/>
            <w:r w:rsidRPr="009A524E">
              <w:rPr>
                <w:color w:val="000000"/>
                <w:sz w:val="20"/>
                <w:szCs w:val="20"/>
              </w:rPr>
              <w:t>огъарлы</w:t>
            </w:r>
            <w:proofErr w:type="spellEnd"/>
            <w:r w:rsidRPr="009A524E">
              <w:rPr>
                <w:color w:val="000000"/>
                <w:sz w:val="20"/>
                <w:szCs w:val="20"/>
              </w:rPr>
              <w:t xml:space="preserve"> Арик</w:t>
            </w:r>
          </w:p>
          <w:p w:rsidR="009A5517" w:rsidRPr="009A524E" w:rsidRDefault="009A5517" w:rsidP="006978E7">
            <w:pPr>
              <w:jc w:val="center"/>
              <w:rPr>
                <w:sz w:val="20"/>
                <w:szCs w:val="20"/>
              </w:rPr>
            </w:pPr>
            <w:proofErr w:type="spellStart"/>
            <w:r w:rsidRPr="009A524E">
              <w:rPr>
                <w:color w:val="000000"/>
                <w:sz w:val="20"/>
                <w:szCs w:val="20"/>
              </w:rPr>
              <w:t>элини</w:t>
            </w:r>
            <w:proofErr w:type="spellEnd"/>
            <w:r w:rsidRPr="009A524E">
              <w:rPr>
                <w:color w:val="000000"/>
                <w:sz w:val="20"/>
                <w:szCs w:val="20"/>
              </w:rPr>
              <w:t xml:space="preserve"> </w:t>
            </w:r>
            <w:proofErr w:type="spellStart"/>
            <w:r w:rsidRPr="009A524E">
              <w:rPr>
                <w:color w:val="000000"/>
                <w:sz w:val="20"/>
                <w:szCs w:val="20"/>
              </w:rPr>
              <w:t>мекхеме</w:t>
            </w:r>
            <w:proofErr w:type="spellEnd"/>
            <w:r w:rsidRPr="009A524E">
              <w:rPr>
                <w:color w:val="000000"/>
                <w:sz w:val="20"/>
                <w:szCs w:val="20"/>
              </w:rPr>
              <w:t xml:space="preserve"> </w:t>
            </w:r>
            <w:proofErr w:type="spellStart"/>
            <w:r w:rsidRPr="009A524E">
              <w:rPr>
                <w:color w:val="000000"/>
                <w:sz w:val="20"/>
                <w:szCs w:val="20"/>
              </w:rPr>
              <w:t>самоуправленияны</w:t>
            </w:r>
            <w:proofErr w:type="spellEnd"/>
          </w:p>
        </w:tc>
      </w:tr>
    </w:tbl>
    <w:p w:rsidR="009A5517" w:rsidRPr="009A524E" w:rsidRDefault="009A5517" w:rsidP="009A5517">
      <w:pPr>
        <w:jc w:val="center"/>
        <w:rPr>
          <w:b/>
          <w:sz w:val="20"/>
          <w:szCs w:val="20"/>
        </w:rPr>
      </w:pPr>
      <w:r w:rsidRPr="009A524E">
        <w:rPr>
          <w:b/>
          <w:sz w:val="20"/>
          <w:szCs w:val="20"/>
        </w:rPr>
        <w:t xml:space="preserve">СОВЕТ МЕСТНОГО САМОУПРАВЛЕНИЯ СЕЛЬСКОГО ПОСЕЛЕНИЯ АРИК </w:t>
      </w:r>
    </w:p>
    <w:p w:rsidR="009A5517" w:rsidRPr="009A524E" w:rsidRDefault="009A5517" w:rsidP="009A5517">
      <w:pPr>
        <w:jc w:val="center"/>
        <w:rPr>
          <w:b/>
          <w:sz w:val="20"/>
          <w:szCs w:val="20"/>
        </w:rPr>
      </w:pPr>
      <w:r w:rsidRPr="009A524E">
        <w:rPr>
          <w:b/>
          <w:sz w:val="20"/>
          <w:szCs w:val="20"/>
        </w:rPr>
        <w:t xml:space="preserve">ТЕРСКОГО МУНИЦИПАЛЬНОГО РАЙОНА </w:t>
      </w:r>
    </w:p>
    <w:p w:rsidR="009A5517" w:rsidRPr="009A524E" w:rsidRDefault="009A5517" w:rsidP="009A5517">
      <w:pPr>
        <w:jc w:val="center"/>
        <w:rPr>
          <w:b/>
          <w:bCs/>
          <w:sz w:val="20"/>
          <w:szCs w:val="20"/>
        </w:rPr>
      </w:pPr>
      <w:proofErr w:type="gramStart"/>
      <w:r w:rsidRPr="009A524E">
        <w:rPr>
          <w:b/>
          <w:sz w:val="20"/>
          <w:szCs w:val="20"/>
        </w:rPr>
        <w:t>КАБАРДИНО- БАЛКАРСКОЙ</w:t>
      </w:r>
      <w:proofErr w:type="gramEnd"/>
      <w:r w:rsidRPr="009A524E">
        <w:rPr>
          <w:b/>
          <w:sz w:val="20"/>
          <w:szCs w:val="20"/>
        </w:rPr>
        <w:t xml:space="preserve"> РЕСПУБЛИКИ</w:t>
      </w:r>
    </w:p>
    <w:p w:rsidR="009A5517" w:rsidRPr="00D32AD5" w:rsidRDefault="009A5517" w:rsidP="009A5517">
      <w:pPr>
        <w:jc w:val="center"/>
        <w:rPr>
          <w:b/>
        </w:rPr>
      </w:pPr>
      <w:r w:rsidRPr="00D32AD5">
        <w:rPr>
          <w:noProof/>
          <w:lang w:eastAsia="ru-RU"/>
        </w:rPr>
        <mc:AlternateContent>
          <mc:Choice Requires="wps">
            <w:drawing>
              <wp:anchor distT="0" distB="0" distL="114300" distR="114300" simplePos="0" relativeHeight="251659264" behindDoc="0" locked="0" layoutInCell="1" allowOverlap="1" wp14:anchorId="49F2389A" wp14:editId="6C723B38">
                <wp:simplePos x="0" y="0"/>
                <wp:positionH relativeFrom="column">
                  <wp:posOffset>-170180</wp:posOffset>
                </wp:positionH>
                <wp:positionV relativeFrom="paragraph">
                  <wp:posOffset>99060</wp:posOffset>
                </wp:positionV>
                <wp:extent cx="595122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oa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ROtMbV0BApXY21EbP6sVsNf3ukNJVS9SBR4avFwNpWchI3qSEjTOAv++/aAYx5Oh1bNO5&#10;sV2AhAagc1TjcleDnz2icDhdTLM8B9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"/>
            </w:pict>
          </mc:Fallback>
        </mc:AlternateContent>
      </w:r>
      <w:r w:rsidRPr="00D32AD5">
        <w:rPr>
          <w:noProof/>
          <w:lang w:eastAsia="ru-RU"/>
        </w:rPr>
        <mc:AlternateContent>
          <mc:Choice Requires="wps">
            <w:drawing>
              <wp:anchor distT="0" distB="0" distL="114300" distR="114300" simplePos="0" relativeHeight="251660288" behindDoc="0" locked="0" layoutInCell="0" allowOverlap="1" wp14:anchorId="7556BF63" wp14:editId="1BF93679">
                <wp:simplePos x="0" y="0"/>
                <wp:positionH relativeFrom="column">
                  <wp:posOffset>-88265</wp:posOffset>
                </wp:positionH>
                <wp:positionV relativeFrom="paragraph">
                  <wp:posOffset>84455</wp:posOffset>
                </wp:positionV>
                <wp:extent cx="595122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3o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QDuMFOlA&#10;oq1QHGWxNL1xBURUamdDcvSsXsxW0+8OKV21RB14pPh6MXAvC8VM3lwJG2fggX3/RTOIIUevY53O&#10;je0CJFQAnaMcl7sc/OwRhcPpYprlOahG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" o:allowincell="f"/>
            </w:pict>
          </mc:Fallback>
        </mc:AlternateContent>
      </w:r>
    </w:p>
    <w:p w:rsidR="009A5517" w:rsidRPr="00D32AD5" w:rsidRDefault="009A5517" w:rsidP="00155AF7">
      <w:pPr>
        <w:tabs>
          <w:tab w:val="center" w:pos="5174"/>
          <w:tab w:val="left" w:pos="9300"/>
        </w:tabs>
        <w:jc w:val="center"/>
        <w:rPr>
          <w:b/>
          <w:sz w:val="20"/>
          <w:szCs w:val="20"/>
        </w:rPr>
      </w:pPr>
      <w:r w:rsidRPr="00D32AD5">
        <w:rPr>
          <w:b/>
          <w:bCs/>
          <w:sz w:val="20"/>
          <w:szCs w:val="20"/>
        </w:rPr>
        <w:t>361218 КБР, Терский район, с. Арик, ул. Дружбы,12. Тел</w:t>
      </w:r>
      <w:r w:rsidR="00D32AD5">
        <w:rPr>
          <w:b/>
          <w:bCs/>
          <w:sz w:val="20"/>
          <w:szCs w:val="20"/>
        </w:rPr>
        <w:t>.</w:t>
      </w:r>
      <w:r w:rsidRPr="00D32AD5">
        <w:rPr>
          <w:b/>
          <w:bCs/>
          <w:sz w:val="20"/>
          <w:szCs w:val="20"/>
        </w:rPr>
        <w:t>72-3-10</w:t>
      </w:r>
    </w:p>
    <w:p w:rsidR="009A5517" w:rsidRPr="00D32AD5" w:rsidRDefault="009A5517" w:rsidP="00155AF7">
      <w:pPr>
        <w:jc w:val="center"/>
        <w:rPr>
          <w:b/>
          <w:sz w:val="20"/>
          <w:szCs w:val="20"/>
        </w:rPr>
      </w:pPr>
      <w:proofErr w:type="spellStart"/>
      <w:r w:rsidRPr="00D32AD5">
        <w:rPr>
          <w:b/>
          <w:sz w:val="20"/>
          <w:szCs w:val="20"/>
          <w:lang w:val="en-US"/>
        </w:rPr>
        <w:t>arik</w:t>
      </w:r>
      <w:proofErr w:type="spellEnd"/>
      <w:r w:rsidRPr="00D32AD5">
        <w:rPr>
          <w:b/>
          <w:sz w:val="20"/>
          <w:szCs w:val="20"/>
        </w:rPr>
        <w:t>.</w:t>
      </w:r>
      <w:proofErr w:type="spellStart"/>
      <w:r w:rsidRPr="00D32AD5">
        <w:rPr>
          <w:b/>
          <w:sz w:val="20"/>
          <w:szCs w:val="20"/>
          <w:lang w:val="en-US"/>
        </w:rPr>
        <w:t>adm</w:t>
      </w:r>
      <w:proofErr w:type="spellEnd"/>
      <w:r w:rsidRPr="00D32AD5">
        <w:rPr>
          <w:b/>
          <w:sz w:val="20"/>
          <w:szCs w:val="20"/>
        </w:rPr>
        <w:t>@</w:t>
      </w:r>
      <w:proofErr w:type="spellStart"/>
      <w:r w:rsidRPr="00D32AD5">
        <w:rPr>
          <w:b/>
          <w:sz w:val="20"/>
          <w:szCs w:val="20"/>
          <w:lang w:val="en-US"/>
        </w:rPr>
        <w:t>yandex</w:t>
      </w:r>
      <w:proofErr w:type="spellEnd"/>
      <w:r w:rsidRPr="00D32AD5">
        <w:rPr>
          <w:b/>
          <w:sz w:val="20"/>
          <w:szCs w:val="20"/>
        </w:rPr>
        <w:t>.</w:t>
      </w:r>
      <w:proofErr w:type="spellStart"/>
      <w:r w:rsidRPr="00D32AD5">
        <w:rPr>
          <w:b/>
          <w:sz w:val="20"/>
          <w:szCs w:val="20"/>
          <w:lang w:val="en-US"/>
        </w:rPr>
        <w:t>ru</w:t>
      </w:r>
      <w:proofErr w:type="spellEnd"/>
    </w:p>
    <w:p w:rsidR="00155AF7" w:rsidRDefault="00155AF7" w:rsidP="009A524E">
      <w:pPr>
        <w:widowControl/>
        <w:autoSpaceDE/>
        <w:autoSpaceDN/>
        <w:rPr>
          <w:sz w:val="28"/>
          <w:szCs w:val="28"/>
          <w:lang w:eastAsia="ru-RU"/>
        </w:rPr>
      </w:pPr>
    </w:p>
    <w:p w:rsidR="00155AF7" w:rsidRDefault="00155AF7" w:rsidP="009A524E">
      <w:pPr>
        <w:widowControl/>
        <w:autoSpaceDE/>
        <w:autoSpaceDN/>
        <w:rPr>
          <w:sz w:val="28"/>
          <w:szCs w:val="28"/>
          <w:lang w:eastAsia="ru-RU"/>
        </w:rPr>
      </w:pPr>
      <w:r>
        <w:rPr>
          <w:sz w:val="28"/>
          <w:szCs w:val="28"/>
          <w:lang w:eastAsia="ru-RU"/>
        </w:rPr>
        <w:t xml:space="preserve">06.05. </w:t>
      </w:r>
      <w:r w:rsidR="00254006">
        <w:rPr>
          <w:sz w:val="28"/>
          <w:szCs w:val="28"/>
          <w:lang w:eastAsia="ru-RU"/>
        </w:rPr>
        <w:t>202</w:t>
      </w:r>
      <w:r w:rsidR="007A1876">
        <w:rPr>
          <w:sz w:val="28"/>
          <w:szCs w:val="28"/>
          <w:lang w:eastAsia="ru-RU"/>
        </w:rPr>
        <w:t>5</w:t>
      </w:r>
      <w:r w:rsidR="009A524E">
        <w:rPr>
          <w:sz w:val="28"/>
          <w:szCs w:val="28"/>
          <w:lang w:eastAsia="ru-RU"/>
        </w:rPr>
        <w:t xml:space="preserve"> </w:t>
      </w:r>
    </w:p>
    <w:p w:rsidR="002E4526" w:rsidRPr="002E4526" w:rsidRDefault="00680207" w:rsidP="00155AF7">
      <w:pPr>
        <w:widowControl/>
        <w:autoSpaceDE/>
        <w:autoSpaceDN/>
        <w:ind w:firstLine="8080"/>
        <w:rPr>
          <w:sz w:val="28"/>
          <w:szCs w:val="28"/>
          <w:lang w:eastAsia="ru-RU"/>
        </w:rPr>
      </w:pPr>
      <w:r>
        <w:rPr>
          <w:sz w:val="28"/>
          <w:szCs w:val="28"/>
          <w:lang w:eastAsia="ru-RU"/>
        </w:rPr>
        <w:t>55</w:t>
      </w:r>
      <w:r w:rsidR="002E4526" w:rsidRPr="002E4526">
        <w:rPr>
          <w:sz w:val="28"/>
          <w:szCs w:val="28"/>
          <w:lang w:eastAsia="ru-RU"/>
        </w:rPr>
        <w:t>-я сессия</w:t>
      </w:r>
    </w:p>
    <w:p w:rsidR="002E4526" w:rsidRPr="002E4526" w:rsidRDefault="00680207" w:rsidP="00C30890">
      <w:pPr>
        <w:widowControl/>
        <w:autoSpaceDE/>
        <w:autoSpaceDN/>
        <w:jc w:val="right"/>
        <w:rPr>
          <w:sz w:val="28"/>
          <w:szCs w:val="28"/>
          <w:lang w:eastAsia="ru-RU"/>
        </w:rPr>
      </w:pPr>
      <w:r>
        <w:rPr>
          <w:sz w:val="28"/>
          <w:szCs w:val="28"/>
          <w:lang w:eastAsia="ru-RU"/>
        </w:rPr>
        <w:t>7</w:t>
      </w:r>
      <w:r w:rsidR="001A24BA">
        <w:rPr>
          <w:sz w:val="28"/>
          <w:szCs w:val="28"/>
          <w:lang w:eastAsia="ru-RU"/>
        </w:rPr>
        <w:t xml:space="preserve"> </w:t>
      </w:r>
      <w:r w:rsidR="002E4526" w:rsidRPr="002E4526">
        <w:rPr>
          <w:sz w:val="28"/>
          <w:szCs w:val="28"/>
          <w:lang w:eastAsia="ru-RU"/>
        </w:rPr>
        <w:t>-го созыва</w:t>
      </w:r>
    </w:p>
    <w:p w:rsidR="002E4526" w:rsidRPr="002E4526" w:rsidRDefault="002E4526" w:rsidP="002E4526">
      <w:pPr>
        <w:widowControl/>
        <w:autoSpaceDE/>
        <w:autoSpaceDN/>
        <w:rPr>
          <w:b/>
          <w:sz w:val="28"/>
          <w:szCs w:val="28"/>
          <w:lang w:eastAsia="ru-RU"/>
        </w:rPr>
      </w:pPr>
    </w:p>
    <w:p w:rsidR="002E4526" w:rsidRDefault="00C30890" w:rsidP="00C30890">
      <w:pPr>
        <w:widowControl/>
        <w:tabs>
          <w:tab w:val="left" w:pos="2160"/>
        </w:tabs>
        <w:autoSpaceDE/>
        <w:autoSpaceDN/>
        <w:jc w:val="center"/>
        <w:rPr>
          <w:b/>
          <w:sz w:val="28"/>
          <w:szCs w:val="28"/>
          <w:lang w:eastAsia="ru-RU"/>
        </w:rPr>
      </w:pPr>
      <w:r>
        <w:rPr>
          <w:b/>
          <w:sz w:val="28"/>
          <w:szCs w:val="28"/>
          <w:lang w:eastAsia="ru-RU"/>
        </w:rPr>
        <w:t xml:space="preserve">РЕШЕНИЕ </w:t>
      </w:r>
      <w:r w:rsidR="002E4526" w:rsidRPr="002E4526">
        <w:rPr>
          <w:b/>
          <w:sz w:val="28"/>
          <w:szCs w:val="28"/>
          <w:lang w:eastAsia="ru-RU"/>
        </w:rPr>
        <w:t>№</w:t>
      </w:r>
      <w:r w:rsidR="00680207">
        <w:rPr>
          <w:b/>
          <w:sz w:val="28"/>
          <w:szCs w:val="28"/>
          <w:lang w:eastAsia="ru-RU"/>
        </w:rPr>
        <w:t>106</w:t>
      </w:r>
      <w:r w:rsidR="002E4526" w:rsidRPr="002E4526">
        <w:rPr>
          <w:b/>
          <w:sz w:val="28"/>
          <w:szCs w:val="28"/>
          <w:lang w:eastAsia="ru-RU"/>
        </w:rPr>
        <w:t xml:space="preserve"> </w:t>
      </w:r>
    </w:p>
    <w:p w:rsidR="00914749" w:rsidRDefault="00914749" w:rsidP="00C30890">
      <w:pPr>
        <w:widowControl/>
        <w:tabs>
          <w:tab w:val="left" w:pos="2160"/>
        </w:tabs>
        <w:autoSpaceDE/>
        <w:autoSpaceDN/>
        <w:jc w:val="center"/>
        <w:rPr>
          <w:b/>
          <w:sz w:val="28"/>
          <w:szCs w:val="28"/>
          <w:lang w:eastAsia="ru-RU"/>
        </w:rPr>
      </w:pPr>
    </w:p>
    <w:p w:rsidR="00EA58F0" w:rsidRDefault="001C6729" w:rsidP="00EA58F0">
      <w:pPr>
        <w:autoSpaceDE/>
        <w:autoSpaceDN/>
        <w:jc w:val="center"/>
        <w:rPr>
          <w:color w:val="000000"/>
          <w:sz w:val="28"/>
          <w:lang w:eastAsia="ru-RU"/>
        </w:rPr>
      </w:pPr>
      <w:r w:rsidRPr="001C6729">
        <w:rPr>
          <w:color w:val="000000"/>
          <w:sz w:val="28"/>
          <w:lang w:eastAsia="ru-RU"/>
        </w:rPr>
        <w:t xml:space="preserve">Об утверждении Положения о бюджетном процессе </w:t>
      </w:r>
    </w:p>
    <w:p w:rsidR="001C6729" w:rsidRPr="001C6729" w:rsidRDefault="001C6729" w:rsidP="00EA58F0">
      <w:pPr>
        <w:autoSpaceDE/>
        <w:autoSpaceDN/>
        <w:jc w:val="center"/>
        <w:rPr>
          <w:sz w:val="28"/>
          <w:szCs w:val="28"/>
          <w:lang w:eastAsia="ru-RU"/>
        </w:rPr>
      </w:pPr>
      <w:r w:rsidRPr="001C6729">
        <w:rPr>
          <w:color w:val="000000"/>
          <w:sz w:val="28"/>
          <w:lang w:eastAsia="ru-RU"/>
        </w:rPr>
        <w:t xml:space="preserve">в сельском поселении </w:t>
      </w:r>
      <w:r w:rsidR="00EA58F0">
        <w:rPr>
          <w:color w:val="000000"/>
          <w:sz w:val="28"/>
          <w:lang w:eastAsia="ru-RU"/>
        </w:rPr>
        <w:t>Арик Терского</w:t>
      </w:r>
      <w:r w:rsidRPr="001C6729">
        <w:rPr>
          <w:color w:val="000000"/>
          <w:sz w:val="28"/>
          <w:lang w:eastAsia="ru-RU"/>
        </w:rPr>
        <w:t xml:space="preserve"> муниципального района </w:t>
      </w:r>
      <w:r w:rsidR="00EA58F0">
        <w:rPr>
          <w:color w:val="000000"/>
          <w:sz w:val="28"/>
          <w:lang w:eastAsia="ru-RU"/>
        </w:rPr>
        <w:t>КБР</w:t>
      </w:r>
    </w:p>
    <w:p w:rsidR="001C6729" w:rsidRPr="001C6729" w:rsidRDefault="001C6729" w:rsidP="001C6729">
      <w:pPr>
        <w:widowControl/>
        <w:autoSpaceDE/>
        <w:autoSpaceDN/>
        <w:ind w:right="-5"/>
        <w:jc w:val="both"/>
        <w:rPr>
          <w:sz w:val="28"/>
          <w:szCs w:val="28"/>
          <w:lang w:eastAsia="ru-RU"/>
        </w:rPr>
      </w:pP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 xml:space="preserve">В соответствии с Бюджетным кодексом Российской Федерации, Уставом  </w:t>
      </w:r>
      <w:r w:rsidR="00EA58F0" w:rsidRPr="00561E3F">
        <w:rPr>
          <w:bCs/>
          <w:kern w:val="36"/>
          <w:sz w:val="28"/>
          <w:szCs w:val="28"/>
          <w:lang w:eastAsia="ru-RU"/>
        </w:rPr>
        <w:t xml:space="preserve">сельского поселения </w:t>
      </w:r>
      <w:r w:rsidR="00EA58F0">
        <w:rPr>
          <w:bCs/>
          <w:kern w:val="36"/>
          <w:sz w:val="28"/>
          <w:szCs w:val="28"/>
          <w:lang w:eastAsia="ru-RU"/>
        </w:rPr>
        <w:t>Арик</w:t>
      </w:r>
      <w:r w:rsidR="00EA58F0" w:rsidRPr="00561E3F">
        <w:rPr>
          <w:bCs/>
          <w:kern w:val="36"/>
          <w:sz w:val="28"/>
          <w:szCs w:val="28"/>
          <w:lang w:eastAsia="ru-RU"/>
        </w:rPr>
        <w:t xml:space="preserve">, утвержденного решением Совета местного самоуправления </w:t>
      </w:r>
      <w:proofErr w:type="spellStart"/>
      <w:r w:rsidR="00EA58F0" w:rsidRPr="00561E3F">
        <w:rPr>
          <w:bCs/>
          <w:kern w:val="36"/>
          <w:sz w:val="28"/>
          <w:szCs w:val="28"/>
          <w:lang w:eastAsia="ru-RU"/>
        </w:rPr>
        <w:t>с.п</w:t>
      </w:r>
      <w:proofErr w:type="gramStart"/>
      <w:r w:rsidR="00EA58F0" w:rsidRPr="00561E3F">
        <w:rPr>
          <w:bCs/>
          <w:kern w:val="36"/>
          <w:sz w:val="28"/>
          <w:szCs w:val="28"/>
          <w:lang w:eastAsia="ru-RU"/>
        </w:rPr>
        <w:t>.</w:t>
      </w:r>
      <w:r w:rsidR="00EA58F0">
        <w:rPr>
          <w:bCs/>
          <w:kern w:val="36"/>
          <w:sz w:val="28"/>
          <w:szCs w:val="28"/>
          <w:lang w:eastAsia="ru-RU"/>
        </w:rPr>
        <w:t>А</w:t>
      </w:r>
      <w:proofErr w:type="gramEnd"/>
      <w:r w:rsidR="00EA58F0">
        <w:rPr>
          <w:bCs/>
          <w:kern w:val="36"/>
          <w:sz w:val="28"/>
          <w:szCs w:val="28"/>
          <w:lang w:eastAsia="ru-RU"/>
        </w:rPr>
        <w:t>рик</w:t>
      </w:r>
      <w:proofErr w:type="spellEnd"/>
      <w:r w:rsidR="00EA58F0" w:rsidRPr="00561E3F">
        <w:rPr>
          <w:bCs/>
          <w:kern w:val="36"/>
          <w:sz w:val="28"/>
          <w:szCs w:val="28"/>
          <w:lang w:eastAsia="ru-RU"/>
        </w:rPr>
        <w:t xml:space="preserve"> Терского муниципального района </w:t>
      </w:r>
      <w:r w:rsidR="00EA58F0" w:rsidRPr="00561E3F">
        <w:rPr>
          <w:sz w:val="28"/>
          <w:szCs w:val="28"/>
          <w:lang w:eastAsia="ru-RU"/>
        </w:rPr>
        <w:t>КБР</w:t>
      </w:r>
      <w:r w:rsidR="00EA58F0" w:rsidRPr="00561E3F">
        <w:rPr>
          <w:bCs/>
          <w:color w:val="000000"/>
          <w:sz w:val="28"/>
          <w:szCs w:val="28"/>
          <w:lang w:eastAsia="ru-RU"/>
        </w:rPr>
        <w:t xml:space="preserve"> от 01.04.2024 №72</w:t>
      </w:r>
      <w:r w:rsidR="00EA58F0" w:rsidRPr="00561E3F">
        <w:rPr>
          <w:bCs/>
          <w:sz w:val="28"/>
          <w:szCs w:val="28"/>
          <w:lang w:eastAsia="ru-RU"/>
        </w:rPr>
        <w:t xml:space="preserve"> (в ред. от 13.12.2024 № 93)</w:t>
      </w:r>
      <w:r w:rsidR="00EA58F0" w:rsidRPr="00561E3F">
        <w:rPr>
          <w:sz w:val="28"/>
          <w:szCs w:val="28"/>
        </w:rPr>
        <w:t xml:space="preserve">, </w:t>
      </w:r>
      <w:r w:rsidR="00EA58F0">
        <w:rPr>
          <w:sz w:val="28"/>
          <w:szCs w:val="28"/>
        </w:rPr>
        <w:t xml:space="preserve">Федеральным законом </w:t>
      </w:r>
      <w:r w:rsidRPr="001C6729">
        <w:rPr>
          <w:color w:val="000000"/>
          <w:sz w:val="28"/>
          <w:lang w:eastAsia="ru-RU"/>
        </w:rPr>
        <w:t xml:space="preserve">№ 131-ФЗ "Об общих принципах организации местного самоуправления в Российской Федерации", Совет </w:t>
      </w:r>
      <w:r w:rsidR="00EA58F0">
        <w:rPr>
          <w:color w:val="000000"/>
          <w:sz w:val="28"/>
          <w:lang w:eastAsia="ru-RU"/>
        </w:rPr>
        <w:t xml:space="preserve">местного самоуправления сельского поселения Арик Терского муниципального района КБР </w:t>
      </w:r>
      <w:r w:rsidR="00EA58F0" w:rsidRPr="00EA58F0">
        <w:rPr>
          <w:b/>
          <w:color w:val="000000"/>
          <w:sz w:val="28"/>
          <w:lang w:eastAsia="ru-RU"/>
        </w:rPr>
        <w:t>решил:</w:t>
      </w:r>
      <w:r w:rsidRPr="001C6729">
        <w:rPr>
          <w:color w:val="000000"/>
          <w:sz w:val="28"/>
          <w:lang w:eastAsia="ru-RU"/>
        </w:rPr>
        <w:t xml:space="preserve"> </w:t>
      </w:r>
    </w:p>
    <w:p w:rsidR="00EA58F0" w:rsidRPr="001C6729" w:rsidRDefault="001C6729" w:rsidP="00155AF7">
      <w:pPr>
        <w:autoSpaceDE/>
        <w:autoSpaceDN/>
        <w:ind w:firstLine="567"/>
        <w:jc w:val="both"/>
        <w:rPr>
          <w:sz w:val="28"/>
          <w:szCs w:val="28"/>
          <w:lang w:eastAsia="ru-RU"/>
        </w:rPr>
      </w:pPr>
      <w:r w:rsidRPr="001C6729">
        <w:rPr>
          <w:color w:val="000000"/>
          <w:sz w:val="28"/>
          <w:lang w:eastAsia="ru-RU"/>
        </w:rPr>
        <w:t xml:space="preserve">1. Утвердить прилагаемое Положение о бюджетном процессе </w:t>
      </w:r>
      <w:r w:rsidR="00EA58F0" w:rsidRPr="001C6729">
        <w:rPr>
          <w:color w:val="000000"/>
          <w:sz w:val="28"/>
          <w:lang w:eastAsia="ru-RU"/>
        </w:rPr>
        <w:t xml:space="preserve">в сельском поселении </w:t>
      </w:r>
      <w:r w:rsidR="00EA58F0">
        <w:rPr>
          <w:color w:val="000000"/>
          <w:sz w:val="28"/>
          <w:lang w:eastAsia="ru-RU"/>
        </w:rPr>
        <w:t>Арик Терского</w:t>
      </w:r>
      <w:r w:rsidR="00EA58F0" w:rsidRPr="001C6729">
        <w:rPr>
          <w:color w:val="000000"/>
          <w:sz w:val="28"/>
          <w:lang w:eastAsia="ru-RU"/>
        </w:rPr>
        <w:t xml:space="preserve"> муниципального района </w:t>
      </w:r>
      <w:r w:rsidR="00EA58F0">
        <w:rPr>
          <w:color w:val="000000"/>
          <w:sz w:val="28"/>
          <w:lang w:eastAsia="ru-RU"/>
        </w:rPr>
        <w:t>КБР.</w:t>
      </w:r>
    </w:p>
    <w:p w:rsidR="00155AF7" w:rsidRDefault="00155AF7" w:rsidP="00155AF7">
      <w:pPr>
        <w:autoSpaceDE/>
        <w:autoSpaceDN/>
        <w:ind w:firstLine="540"/>
        <w:rPr>
          <w:sz w:val="28"/>
          <w:lang w:eastAsia="ru-RU"/>
        </w:rPr>
      </w:pPr>
      <w:r>
        <w:rPr>
          <w:color w:val="000000"/>
          <w:sz w:val="28"/>
          <w:lang w:eastAsia="ru-RU"/>
        </w:rPr>
        <w:t>2. Признать утратившим силу</w:t>
      </w:r>
      <w:r w:rsidR="001C6729" w:rsidRPr="001C6729">
        <w:rPr>
          <w:sz w:val="28"/>
          <w:lang w:eastAsia="ru-RU"/>
        </w:rPr>
        <w:t xml:space="preserve"> решени</w:t>
      </w:r>
      <w:r w:rsidR="00EA58F0">
        <w:rPr>
          <w:sz w:val="28"/>
          <w:lang w:eastAsia="ru-RU"/>
        </w:rPr>
        <w:t>е</w:t>
      </w:r>
      <w:r>
        <w:rPr>
          <w:sz w:val="28"/>
          <w:lang w:eastAsia="ru-RU"/>
        </w:rPr>
        <w:t xml:space="preserve"> Совета</w:t>
      </w:r>
      <w:r w:rsidR="001C6729" w:rsidRPr="001C6729">
        <w:rPr>
          <w:sz w:val="28"/>
          <w:lang w:eastAsia="ru-RU"/>
        </w:rPr>
        <w:t xml:space="preserve"> </w:t>
      </w:r>
      <w:r w:rsidR="00EA58F0">
        <w:rPr>
          <w:sz w:val="28"/>
          <w:lang w:eastAsia="ru-RU"/>
        </w:rPr>
        <w:t xml:space="preserve">местного </w:t>
      </w:r>
    </w:p>
    <w:p w:rsidR="001C6729" w:rsidRPr="001C6729" w:rsidRDefault="00EA58F0" w:rsidP="00155AF7">
      <w:pPr>
        <w:autoSpaceDE/>
        <w:autoSpaceDN/>
        <w:jc w:val="both"/>
        <w:rPr>
          <w:sz w:val="28"/>
          <w:lang w:eastAsia="ru-RU"/>
        </w:rPr>
      </w:pPr>
      <w:r>
        <w:rPr>
          <w:sz w:val="28"/>
          <w:lang w:eastAsia="ru-RU"/>
        </w:rPr>
        <w:t>самоуправления</w:t>
      </w:r>
      <w:r w:rsidR="001C6729" w:rsidRPr="001C6729">
        <w:rPr>
          <w:sz w:val="28"/>
          <w:lang w:eastAsia="ru-RU"/>
        </w:rPr>
        <w:t xml:space="preserve"> сельского поселения </w:t>
      </w:r>
      <w:r>
        <w:rPr>
          <w:sz w:val="28"/>
          <w:lang w:eastAsia="ru-RU"/>
        </w:rPr>
        <w:t xml:space="preserve">Арик Терского </w:t>
      </w:r>
      <w:r w:rsidR="001C6729" w:rsidRPr="001C6729">
        <w:rPr>
          <w:sz w:val="28"/>
          <w:lang w:eastAsia="ru-RU"/>
        </w:rPr>
        <w:t xml:space="preserve">муниципального района </w:t>
      </w:r>
      <w:r>
        <w:rPr>
          <w:sz w:val="28"/>
          <w:lang w:eastAsia="ru-RU"/>
        </w:rPr>
        <w:t>КБР №</w:t>
      </w:r>
      <w:r w:rsidR="00E4681E">
        <w:rPr>
          <w:sz w:val="28"/>
          <w:lang w:eastAsia="ru-RU"/>
        </w:rPr>
        <w:t xml:space="preserve"> 4</w:t>
      </w:r>
      <w:r>
        <w:rPr>
          <w:sz w:val="28"/>
          <w:lang w:eastAsia="ru-RU"/>
        </w:rPr>
        <w:t xml:space="preserve"> от</w:t>
      </w:r>
      <w:r w:rsidR="00155AF7">
        <w:rPr>
          <w:sz w:val="28"/>
          <w:lang w:eastAsia="ru-RU"/>
        </w:rPr>
        <w:t xml:space="preserve"> </w:t>
      </w:r>
      <w:r w:rsidR="00E4681E">
        <w:rPr>
          <w:sz w:val="28"/>
          <w:lang w:eastAsia="ru-RU"/>
        </w:rPr>
        <w:t>18.07.2012г.</w:t>
      </w:r>
    </w:p>
    <w:p w:rsidR="001C6729" w:rsidRPr="001C6729" w:rsidRDefault="001C6729" w:rsidP="00155AF7">
      <w:pPr>
        <w:widowControl/>
        <w:autoSpaceDE/>
        <w:autoSpaceDN/>
        <w:ind w:firstLine="567"/>
        <w:jc w:val="both"/>
        <w:rPr>
          <w:sz w:val="28"/>
          <w:lang w:eastAsia="ru-RU"/>
        </w:rPr>
      </w:pPr>
      <w:r w:rsidRPr="001C6729">
        <w:rPr>
          <w:sz w:val="28"/>
          <w:lang w:eastAsia="ru-RU"/>
        </w:rPr>
        <w:t xml:space="preserve">3. Контроль за выполнением настоящего решения возложить на </w:t>
      </w:r>
      <w:r w:rsidR="00F4573C">
        <w:rPr>
          <w:sz w:val="28"/>
          <w:lang w:eastAsia="ru-RU"/>
        </w:rPr>
        <w:t xml:space="preserve">главного бухгалтера местной администрации </w:t>
      </w:r>
      <w:proofErr w:type="spellStart"/>
      <w:r w:rsidR="00F4573C">
        <w:rPr>
          <w:sz w:val="28"/>
          <w:lang w:eastAsia="ru-RU"/>
        </w:rPr>
        <w:t>с.п</w:t>
      </w:r>
      <w:proofErr w:type="gramStart"/>
      <w:r w:rsidR="00F4573C">
        <w:rPr>
          <w:sz w:val="28"/>
          <w:lang w:eastAsia="ru-RU"/>
        </w:rPr>
        <w:t>.А</w:t>
      </w:r>
      <w:proofErr w:type="gramEnd"/>
      <w:r w:rsidR="00F4573C">
        <w:rPr>
          <w:sz w:val="28"/>
          <w:lang w:eastAsia="ru-RU"/>
        </w:rPr>
        <w:t>рик</w:t>
      </w:r>
      <w:proofErr w:type="spellEnd"/>
      <w:r w:rsidR="00F4573C">
        <w:rPr>
          <w:sz w:val="28"/>
          <w:lang w:eastAsia="ru-RU"/>
        </w:rPr>
        <w:t>.</w:t>
      </w: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4. Настоящее решение вступает в силу со дня его официального о</w:t>
      </w:r>
      <w:r w:rsidR="00F4573C">
        <w:rPr>
          <w:color w:val="000000"/>
          <w:sz w:val="28"/>
          <w:lang w:eastAsia="ru-RU"/>
        </w:rPr>
        <w:t>бнародования</w:t>
      </w:r>
      <w:r w:rsidRPr="001C6729">
        <w:rPr>
          <w:color w:val="000000"/>
          <w:sz w:val="28"/>
          <w:lang w:eastAsia="ru-RU"/>
        </w:rPr>
        <w:t xml:space="preserve"> и распространяется на правоотношения, возникшие с 01 января 2025 года.</w:t>
      </w:r>
    </w:p>
    <w:p w:rsidR="001C6729" w:rsidRDefault="001C6729" w:rsidP="001C6729">
      <w:pPr>
        <w:autoSpaceDE/>
        <w:autoSpaceDN/>
        <w:ind w:firstLine="540"/>
        <w:jc w:val="both"/>
        <w:rPr>
          <w:color w:val="000000"/>
          <w:sz w:val="28"/>
          <w:lang w:eastAsia="ru-RU"/>
        </w:rPr>
      </w:pPr>
    </w:p>
    <w:p w:rsidR="00680207" w:rsidRDefault="00680207" w:rsidP="001C6729">
      <w:pPr>
        <w:autoSpaceDE/>
        <w:autoSpaceDN/>
        <w:ind w:firstLine="540"/>
        <w:jc w:val="both"/>
        <w:rPr>
          <w:color w:val="000000"/>
          <w:sz w:val="28"/>
          <w:lang w:eastAsia="ru-RU"/>
        </w:rPr>
      </w:pPr>
    </w:p>
    <w:p w:rsidR="00680207" w:rsidRPr="001C6729" w:rsidRDefault="00680207" w:rsidP="001C6729">
      <w:pPr>
        <w:autoSpaceDE/>
        <w:autoSpaceDN/>
        <w:ind w:firstLine="540"/>
        <w:jc w:val="both"/>
        <w:rPr>
          <w:color w:val="000000"/>
          <w:sz w:val="28"/>
          <w:lang w:eastAsia="ru-RU"/>
        </w:rPr>
      </w:pPr>
    </w:p>
    <w:p w:rsidR="00680207" w:rsidRDefault="00680207" w:rsidP="00680207">
      <w:pPr>
        <w:widowControl/>
        <w:tabs>
          <w:tab w:val="left" w:pos="2160"/>
        </w:tabs>
        <w:autoSpaceDE/>
        <w:autoSpaceDN/>
        <w:rPr>
          <w:sz w:val="28"/>
          <w:szCs w:val="28"/>
          <w:lang w:eastAsia="ru-RU"/>
        </w:rPr>
      </w:pPr>
      <w:r>
        <w:rPr>
          <w:sz w:val="28"/>
          <w:szCs w:val="28"/>
          <w:lang w:eastAsia="ru-RU"/>
        </w:rPr>
        <w:t>Глава сельского поселения Арик</w:t>
      </w:r>
      <w:r w:rsidRPr="002E4526">
        <w:rPr>
          <w:sz w:val="28"/>
          <w:szCs w:val="28"/>
          <w:lang w:eastAsia="ru-RU"/>
        </w:rPr>
        <w:t xml:space="preserve"> </w:t>
      </w:r>
    </w:p>
    <w:p w:rsidR="00155AF7" w:rsidRDefault="00680207" w:rsidP="00680207">
      <w:pPr>
        <w:widowControl/>
        <w:autoSpaceDE/>
        <w:autoSpaceDN/>
        <w:rPr>
          <w:sz w:val="28"/>
          <w:szCs w:val="28"/>
          <w:lang w:eastAsia="ru-RU"/>
        </w:rPr>
      </w:pPr>
      <w:r w:rsidRPr="002E4526">
        <w:rPr>
          <w:sz w:val="28"/>
          <w:szCs w:val="28"/>
          <w:lang w:eastAsia="ru-RU"/>
        </w:rPr>
        <w:t xml:space="preserve">Терского муниципального района КБР </w:t>
      </w:r>
    </w:p>
    <w:p w:rsidR="00680207" w:rsidRPr="002E4526" w:rsidRDefault="00680207" w:rsidP="00680207">
      <w:pPr>
        <w:widowControl/>
        <w:autoSpaceDE/>
        <w:autoSpaceDN/>
        <w:rPr>
          <w:sz w:val="28"/>
          <w:szCs w:val="28"/>
          <w:lang w:eastAsia="ru-RU"/>
        </w:rPr>
      </w:pPr>
      <w:proofErr w:type="spellStart"/>
      <w:r>
        <w:rPr>
          <w:sz w:val="28"/>
          <w:szCs w:val="28"/>
          <w:lang w:eastAsia="ru-RU"/>
        </w:rPr>
        <w:t>А.Л.Таучев</w:t>
      </w:r>
      <w:proofErr w:type="spellEnd"/>
    </w:p>
    <w:p w:rsidR="001C6729" w:rsidRPr="001C6729" w:rsidRDefault="001C6729" w:rsidP="001C6729">
      <w:pPr>
        <w:autoSpaceDE/>
        <w:autoSpaceDN/>
        <w:rPr>
          <w:color w:val="000000"/>
          <w:sz w:val="28"/>
          <w:lang w:eastAsia="ru-RU"/>
        </w:rPr>
      </w:pPr>
    </w:p>
    <w:p w:rsidR="001C6729" w:rsidRPr="001C6729" w:rsidRDefault="001C6729" w:rsidP="001C6729">
      <w:pPr>
        <w:widowControl/>
        <w:tabs>
          <w:tab w:val="left" w:pos="5100"/>
        </w:tabs>
        <w:autoSpaceDE/>
        <w:autoSpaceDN/>
        <w:ind w:left="5114" w:right="-6"/>
        <w:jc w:val="both"/>
        <w:rPr>
          <w:sz w:val="28"/>
          <w:szCs w:val="28"/>
          <w:lang w:eastAsia="ru-RU"/>
        </w:rPr>
      </w:pPr>
    </w:p>
    <w:p w:rsidR="001C6729" w:rsidRPr="001C6729" w:rsidRDefault="001C6729" w:rsidP="001C6729">
      <w:pPr>
        <w:widowControl/>
        <w:tabs>
          <w:tab w:val="left" w:pos="5100"/>
        </w:tabs>
        <w:autoSpaceDE/>
        <w:autoSpaceDN/>
        <w:ind w:left="5114" w:right="-6"/>
        <w:jc w:val="both"/>
        <w:rPr>
          <w:sz w:val="28"/>
          <w:szCs w:val="28"/>
          <w:lang w:eastAsia="ru-RU"/>
        </w:rPr>
      </w:pPr>
    </w:p>
    <w:p w:rsidR="001C6729" w:rsidRDefault="001C6729" w:rsidP="001C6729">
      <w:pPr>
        <w:widowControl/>
        <w:tabs>
          <w:tab w:val="left" w:pos="5100"/>
        </w:tabs>
        <w:autoSpaceDE/>
        <w:autoSpaceDN/>
        <w:ind w:left="5114" w:right="-6"/>
        <w:jc w:val="both"/>
        <w:rPr>
          <w:sz w:val="28"/>
          <w:szCs w:val="28"/>
          <w:lang w:eastAsia="ru-RU"/>
        </w:rPr>
      </w:pPr>
    </w:p>
    <w:p w:rsidR="000A1331" w:rsidRDefault="001C6729" w:rsidP="000A1331">
      <w:pPr>
        <w:widowControl/>
        <w:tabs>
          <w:tab w:val="left" w:pos="5100"/>
        </w:tabs>
        <w:autoSpaceDE/>
        <w:autoSpaceDN/>
        <w:ind w:left="5114" w:right="-6"/>
        <w:jc w:val="right"/>
        <w:rPr>
          <w:lang w:eastAsia="ru-RU"/>
        </w:rPr>
      </w:pPr>
      <w:r w:rsidRPr="00F4573C">
        <w:rPr>
          <w:lang w:eastAsia="ru-RU"/>
        </w:rPr>
        <w:lastRenderedPageBreak/>
        <w:t>Приложение</w:t>
      </w:r>
    </w:p>
    <w:p w:rsidR="001C6729" w:rsidRPr="00F4573C" w:rsidRDefault="001C6729" w:rsidP="000A1331">
      <w:pPr>
        <w:widowControl/>
        <w:tabs>
          <w:tab w:val="left" w:pos="5100"/>
        </w:tabs>
        <w:autoSpaceDE/>
        <w:autoSpaceDN/>
        <w:ind w:left="5114" w:right="-6"/>
        <w:jc w:val="right"/>
        <w:rPr>
          <w:lang w:eastAsia="ru-RU"/>
        </w:rPr>
      </w:pPr>
      <w:r w:rsidRPr="00F4573C">
        <w:rPr>
          <w:lang w:eastAsia="ru-RU"/>
        </w:rPr>
        <w:t xml:space="preserve"> к решению Совета </w:t>
      </w:r>
      <w:r w:rsidR="000A1331">
        <w:rPr>
          <w:lang w:eastAsia="ru-RU"/>
        </w:rPr>
        <w:t>местного самоуправления сельского поселения Арик Терского муниципального района КБР №</w:t>
      </w:r>
      <w:r w:rsidR="00680207">
        <w:rPr>
          <w:lang w:eastAsia="ru-RU"/>
        </w:rPr>
        <w:t>106 от 06.05.2025</w:t>
      </w:r>
    </w:p>
    <w:p w:rsidR="001C6729" w:rsidRPr="001C6729" w:rsidRDefault="001C6729" w:rsidP="001C6729">
      <w:pPr>
        <w:widowControl/>
        <w:autoSpaceDE/>
        <w:autoSpaceDN/>
        <w:ind w:right="-5"/>
        <w:jc w:val="center"/>
        <w:rPr>
          <w:sz w:val="28"/>
          <w:szCs w:val="28"/>
          <w:lang w:eastAsia="ru-RU"/>
        </w:rPr>
      </w:pPr>
    </w:p>
    <w:p w:rsidR="001C6729" w:rsidRPr="001C6729" w:rsidRDefault="001C6729" w:rsidP="001C6729">
      <w:pPr>
        <w:autoSpaceDE/>
        <w:autoSpaceDN/>
        <w:jc w:val="center"/>
        <w:rPr>
          <w:color w:val="000000"/>
          <w:sz w:val="28"/>
          <w:lang w:eastAsia="ru-RU"/>
        </w:rPr>
      </w:pPr>
      <w:r w:rsidRPr="001C6729">
        <w:rPr>
          <w:color w:val="000000"/>
          <w:sz w:val="28"/>
          <w:lang w:eastAsia="ru-RU"/>
        </w:rPr>
        <w:t xml:space="preserve">Положение </w:t>
      </w:r>
    </w:p>
    <w:p w:rsidR="00155AF7" w:rsidRDefault="00155AF7" w:rsidP="000A1331">
      <w:pPr>
        <w:autoSpaceDE/>
        <w:autoSpaceDN/>
        <w:jc w:val="center"/>
        <w:rPr>
          <w:color w:val="000000"/>
          <w:sz w:val="28"/>
          <w:lang w:eastAsia="ru-RU"/>
        </w:rPr>
      </w:pPr>
      <w:r>
        <w:rPr>
          <w:color w:val="000000"/>
          <w:sz w:val="28"/>
          <w:lang w:eastAsia="ru-RU"/>
        </w:rPr>
        <w:t>о бюджетном процессе в</w:t>
      </w:r>
      <w:r w:rsidR="001C6729" w:rsidRPr="001C6729">
        <w:rPr>
          <w:color w:val="000000"/>
          <w:sz w:val="28"/>
          <w:lang w:eastAsia="ru-RU"/>
        </w:rPr>
        <w:t xml:space="preserve"> сельском поселении </w:t>
      </w:r>
      <w:r w:rsidR="000A1331">
        <w:rPr>
          <w:color w:val="000000"/>
          <w:sz w:val="28"/>
          <w:lang w:eastAsia="ru-RU"/>
        </w:rPr>
        <w:t xml:space="preserve">Арик </w:t>
      </w:r>
      <w:proofErr w:type="gramStart"/>
      <w:r w:rsidR="000A1331">
        <w:rPr>
          <w:color w:val="000000"/>
          <w:sz w:val="28"/>
          <w:lang w:eastAsia="ru-RU"/>
        </w:rPr>
        <w:t>Терского</w:t>
      </w:r>
      <w:proofErr w:type="gramEnd"/>
      <w:r w:rsidR="000A1331" w:rsidRPr="001C6729">
        <w:rPr>
          <w:color w:val="000000"/>
          <w:sz w:val="28"/>
          <w:lang w:eastAsia="ru-RU"/>
        </w:rPr>
        <w:t xml:space="preserve"> </w:t>
      </w:r>
    </w:p>
    <w:p w:rsidR="001C6729" w:rsidRPr="001C6729" w:rsidRDefault="000A1331" w:rsidP="000A1331">
      <w:pPr>
        <w:autoSpaceDE/>
        <w:autoSpaceDN/>
        <w:jc w:val="center"/>
        <w:rPr>
          <w:sz w:val="28"/>
          <w:lang w:eastAsia="ru-RU"/>
        </w:rPr>
      </w:pPr>
      <w:r w:rsidRPr="001C6729">
        <w:rPr>
          <w:color w:val="000000"/>
          <w:sz w:val="28"/>
          <w:lang w:eastAsia="ru-RU"/>
        </w:rPr>
        <w:t xml:space="preserve">муниципального района </w:t>
      </w:r>
      <w:r>
        <w:rPr>
          <w:color w:val="000000"/>
          <w:sz w:val="28"/>
          <w:lang w:eastAsia="ru-RU"/>
        </w:rPr>
        <w:t>КБР</w:t>
      </w:r>
    </w:p>
    <w:p w:rsidR="000A1331" w:rsidRDefault="000A1331" w:rsidP="001C6729">
      <w:pPr>
        <w:widowControl/>
        <w:autoSpaceDE/>
        <w:autoSpaceDN/>
        <w:ind w:firstLine="720"/>
        <w:jc w:val="center"/>
        <w:rPr>
          <w:sz w:val="28"/>
          <w:lang w:eastAsia="ru-RU"/>
        </w:rPr>
      </w:pPr>
    </w:p>
    <w:p w:rsidR="001C6729" w:rsidRPr="001429BC" w:rsidRDefault="001C6729" w:rsidP="001C6729">
      <w:pPr>
        <w:widowControl/>
        <w:autoSpaceDE/>
        <w:autoSpaceDN/>
        <w:ind w:firstLine="720"/>
        <w:jc w:val="center"/>
        <w:rPr>
          <w:b/>
          <w:sz w:val="20"/>
          <w:lang w:eastAsia="ru-RU"/>
        </w:rPr>
      </w:pPr>
      <w:r w:rsidRPr="001429BC">
        <w:rPr>
          <w:b/>
          <w:sz w:val="28"/>
          <w:lang w:eastAsia="ru-RU"/>
        </w:rPr>
        <w:t>I. ОБЩИЕ ПОЛОЖЕНИЯ</w:t>
      </w:r>
    </w:p>
    <w:p w:rsidR="001C6729" w:rsidRPr="001C6729" w:rsidRDefault="001C6729" w:rsidP="001C6729">
      <w:pPr>
        <w:widowControl/>
        <w:autoSpaceDE/>
        <w:autoSpaceDN/>
        <w:jc w:val="center"/>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 Правоотношения, регулируемые настоящим Положением</w:t>
      </w:r>
    </w:p>
    <w:p w:rsidR="001C6729" w:rsidRPr="001C6729" w:rsidRDefault="001C6729" w:rsidP="001C6729">
      <w:pPr>
        <w:widowControl/>
        <w:tabs>
          <w:tab w:val="left" w:pos="567"/>
        </w:tabs>
        <w:autoSpaceDE/>
        <w:autoSpaceDN/>
        <w:ind w:firstLine="567"/>
        <w:jc w:val="both"/>
        <w:rPr>
          <w:sz w:val="28"/>
          <w:lang w:eastAsia="ru-RU"/>
        </w:rPr>
      </w:pPr>
    </w:p>
    <w:p w:rsidR="001C6729" w:rsidRPr="001C6729" w:rsidRDefault="001C6729" w:rsidP="001C6729">
      <w:pPr>
        <w:widowControl/>
        <w:tabs>
          <w:tab w:val="left" w:pos="567"/>
        </w:tabs>
        <w:autoSpaceDE/>
        <w:autoSpaceDN/>
        <w:ind w:firstLine="567"/>
        <w:jc w:val="both"/>
        <w:rPr>
          <w:sz w:val="28"/>
          <w:lang w:eastAsia="ru-RU"/>
        </w:rPr>
      </w:pPr>
      <w:proofErr w:type="gramStart"/>
      <w:r w:rsidRPr="001C6729">
        <w:rPr>
          <w:sz w:val="28"/>
          <w:lang w:eastAsia="ru-RU"/>
        </w:rPr>
        <w:t xml:space="preserve">Настоящее Положение в соответствии с Бюджетным </w:t>
      </w:r>
      <w:hyperlink r:id="rId11">
        <w:r w:rsidRPr="001C6729">
          <w:rPr>
            <w:sz w:val="28"/>
            <w:lang w:eastAsia="ru-RU"/>
          </w:rPr>
          <w:t>кодексом</w:t>
        </w:r>
      </w:hyperlink>
      <w:r w:rsidRPr="001C6729">
        <w:rPr>
          <w:sz w:val="28"/>
          <w:lang w:eastAsia="ru-RU"/>
        </w:rPr>
        <w:t xml:space="preserve"> Российской Федерации регулирует бюджетные правоотношения, возникающие между участниками бюджетного процес</w:t>
      </w:r>
      <w:r w:rsidR="00155AF7">
        <w:rPr>
          <w:sz w:val="28"/>
          <w:lang w:eastAsia="ru-RU"/>
        </w:rPr>
        <w:t>са</w:t>
      </w:r>
      <w:r w:rsidRPr="001C6729">
        <w:rPr>
          <w:sz w:val="28"/>
          <w:lang w:eastAsia="ru-RU"/>
        </w:rPr>
        <w:t xml:space="preserve"> сельского поселения </w:t>
      </w:r>
      <w:r w:rsidR="000A1331">
        <w:rPr>
          <w:color w:val="000000"/>
          <w:sz w:val="28"/>
          <w:lang w:eastAsia="ru-RU"/>
        </w:rPr>
        <w:t>Арик Терского</w:t>
      </w:r>
      <w:r w:rsidR="000A1331" w:rsidRPr="001C6729">
        <w:rPr>
          <w:color w:val="000000"/>
          <w:sz w:val="28"/>
          <w:lang w:eastAsia="ru-RU"/>
        </w:rPr>
        <w:t xml:space="preserve"> муниципального района </w:t>
      </w:r>
      <w:r w:rsidR="000A1331">
        <w:rPr>
          <w:color w:val="000000"/>
          <w:sz w:val="28"/>
          <w:lang w:eastAsia="ru-RU"/>
        </w:rPr>
        <w:t>КБР</w:t>
      </w:r>
      <w:r w:rsidR="000A1331" w:rsidRPr="001C6729">
        <w:rPr>
          <w:sz w:val="28"/>
          <w:lang w:eastAsia="ru-RU"/>
        </w:rPr>
        <w:t xml:space="preserve"> </w:t>
      </w:r>
      <w:r w:rsidRPr="001C6729">
        <w:rPr>
          <w:sz w:val="28"/>
          <w:lang w:eastAsia="ru-RU"/>
        </w:rPr>
        <w:t xml:space="preserve">(далее – сельское поселение) по составлению, рассмотрению, </w:t>
      </w:r>
      <w:r w:rsidR="00155AF7">
        <w:rPr>
          <w:sz w:val="28"/>
          <w:lang w:eastAsia="ru-RU"/>
        </w:rPr>
        <w:t>утверждению, исполнению бюджета</w:t>
      </w:r>
      <w:r w:rsidRPr="001C6729">
        <w:rPr>
          <w:sz w:val="28"/>
          <w:lang w:eastAsia="ru-RU"/>
        </w:rPr>
        <w:t xml:space="preserve"> сельского поселения </w:t>
      </w:r>
      <w:r w:rsidR="000A1331">
        <w:rPr>
          <w:color w:val="000000"/>
          <w:sz w:val="28"/>
          <w:lang w:eastAsia="ru-RU"/>
        </w:rPr>
        <w:t>Арик Терского</w:t>
      </w:r>
      <w:r w:rsidR="000A1331" w:rsidRPr="001C6729">
        <w:rPr>
          <w:color w:val="000000"/>
          <w:sz w:val="28"/>
          <w:lang w:eastAsia="ru-RU"/>
        </w:rPr>
        <w:t xml:space="preserve"> муниципального района </w:t>
      </w:r>
      <w:r w:rsidR="000A1331">
        <w:rPr>
          <w:color w:val="000000"/>
          <w:sz w:val="28"/>
          <w:lang w:eastAsia="ru-RU"/>
        </w:rPr>
        <w:t>КБР</w:t>
      </w:r>
      <w:r w:rsidR="000A1331" w:rsidRPr="001C6729">
        <w:rPr>
          <w:sz w:val="28"/>
          <w:lang w:eastAsia="ru-RU"/>
        </w:rPr>
        <w:t xml:space="preserve"> </w:t>
      </w:r>
      <w:r w:rsidRPr="001C6729">
        <w:rPr>
          <w:sz w:val="28"/>
          <w:lang w:eastAsia="ru-RU"/>
        </w:rPr>
        <w:t>(далее – бюджет сельского поселения), контролю за исполнением бюджета сельского поселени</w:t>
      </w:r>
      <w:r w:rsidR="000A1331">
        <w:rPr>
          <w:sz w:val="28"/>
          <w:lang w:eastAsia="ru-RU"/>
        </w:rPr>
        <w:t>я, составлению, внешней проверки</w:t>
      </w:r>
      <w:r w:rsidRPr="001C6729">
        <w:rPr>
          <w:sz w:val="28"/>
          <w:lang w:eastAsia="ru-RU"/>
        </w:rPr>
        <w:t>, рассмотрению и утверждению отчета об исполнении бюджета</w:t>
      </w:r>
      <w:proofErr w:type="gramEnd"/>
      <w:r w:rsidRPr="001C6729">
        <w:rPr>
          <w:sz w:val="28"/>
          <w:lang w:eastAsia="ru-RU"/>
        </w:rPr>
        <w:t xml:space="preserve">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709"/>
        </w:tabs>
        <w:autoSpaceDE/>
        <w:autoSpaceDN/>
        <w:jc w:val="center"/>
        <w:rPr>
          <w:sz w:val="28"/>
          <w:lang w:eastAsia="ru-RU"/>
        </w:rPr>
      </w:pPr>
      <w:r w:rsidRPr="001C6729">
        <w:rPr>
          <w:sz w:val="28"/>
          <w:lang w:eastAsia="ru-RU"/>
        </w:rPr>
        <w:t>Статья 2. Понятия и термины, применяемые в настоящем Положении</w:t>
      </w:r>
    </w:p>
    <w:p w:rsidR="001C6729" w:rsidRPr="001C6729" w:rsidRDefault="001C6729" w:rsidP="001C6729">
      <w:pPr>
        <w:widowControl/>
        <w:tabs>
          <w:tab w:val="left" w:pos="851"/>
        </w:tabs>
        <w:autoSpaceDE/>
        <w:autoSpaceDN/>
        <w:ind w:firstLine="540"/>
        <w:jc w:val="both"/>
        <w:rPr>
          <w:sz w:val="28"/>
          <w:lang w:eastAsia="ru-RU"/>
        </w:rPr>
      </w:pPr>
    </w:p>
    <w:p w:rsidR="001C6729" w:rsidRPr="001C6729" w:rsidRDefault="001C6729" w:rsidP="001C6729">
      <w:pPr>
        <w:widowControl/>
        <w:tabs>
          <w:tab w:val="left" w:pos="851"/>
        </w:tabs>
        <w:autoSpaceDE/>
        <w:autoSpaceDN/>
        <w:ind w:firstLine="540"/>
        <w:jc w:val="both"/>
        <w:rPr>
          <w:sz w:val="28"/>
          <w:lang w:eastAsia="ru-RU"/>
        </w:rPr>
      </w:pPr>
      <w:r w:rsidRPr="001C6729">
        <w:rPr>
          <w:sz w:val="28"/>
          <w:lang w:eastAsia="ru-RU"/>
        </w:rPr>
        <w:t xml:space="preserve">Понятия и термины, применяемые в настоящем Положении, установлены Бюджетным </w:t>
      </w:r>
      <w:hyperlink r:id="rId12">
        <w:r w:rsidRPr="001C6729">
          <w:rPr>
            <w:sz w:val="28"/>
            <w:lang w:eastAsia="ru-RU"/>
          </w:rPr>
          <w:t>кодексом</w:t>
        </w:r>
      </w:hyperlink>
      <w:r w:rsidRPr="001C6729">
        <w:rPr>
          <w:sz w:val="28"/>
          <w:lang w:eastAsia="ru-RU"/>
        </w:rPr>
        <w:t xml:space="preserve"> Российской Федерации.</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709"/>
        </w:tabs>
        <w:autoSpaceDE/>
        <w:autoSpaceDN/>
        <w:jc w:val="center"/>
        <w:rPr>
          <w:sz w:val="28"/>
          <w:lang w:eastAsia="ru-RU"/>
        </w:rPr>
      </w:pPr>
      <w:r w:rsidRPr="001C6729">
        <w:rPr>
          <w:sz w:val="28"/>
          <w:lang w:eastAsia="ru-RU"/>
        </w:rPr>
        <w:t>Статья 3.Срок, на который составляется и утверждается бюджет сельского поселения</w:t>
      </w:r>
    </w:p>
    <w:p w:rsidR="001C6729" w:rsidRPr="001C6729" w:rsidRDefault="001C6729" w:rsidP="001C6729">
      <w:pPr>
        <w:widowControl/>
        <w:tabs>
          <w:tab w:val="left" w:pos="709"/>
        </w:tabs>
        <w:autoSpaceDE/>
        <w:autoSpaceDN/>
        <w:ind w:firstLine="540"/>
        <w:jc w:val="both"/>
        <w:rPr>
          <w:sz w:val="28"/>
          <w:lang w:eastAsia="ru-RU"/>
        </w:rPr>
      </w:pPr>
    </w:p>
    <w:p w:rsidR="001C6729" w:rsidRPr="001C6729" w:rsidRDefault="001C6729" w:rsidP="001C6729">
      <w:pPr>
        <w:widowControl/>
        <w:tabs>
          <w:tab w:val="left" w:pos="709"/>
        </w:tabs>
        <w:autoSpaceDE/>
        <w:autoSpaceDN/>
        <w:ind w:firstLine="540"/>
        <w:jc w:val="both"/>
        <w:rPr>
          <w:sz w:val="28"/>
          <w:lang w:eastAsia="ru-RU"/>
        </w:rPr>
      </w:pPr>
      <w:r w:rsidRPr="001C6729">
        <w:rPr>
          <w:sz w:val="28"/>
          <w:lang w:eastAsia="ru-RU"/>
        </w:rPr>
        <w:t>Бюджет сельского поселения составляется и утверждается сроком на три года - очередной финансовый год и плановый период.</w:t>
      </w:r>
    </w:p>
    <w:p w:rsidR="001C6729" w:rsidRPr="001C6729" w:rsidRDefault="001C6729" w:rsidP="001C6729">
      <w:pPr>
        <w:widowControl/>
        <w:tabs>
          <w:tab w:val="left" w:pos="709"/>
        </w:tabs>
        <w:autoSpaceDE/>
        <w:autoSpaceDN/>
        <w:ind w:firstLine="540"/>
        <w:jc w:val="both"/>
        <w:rPr>
          <w:sz w:val="28"/>
          <w:lang w:eastAsia="ru-RU"/>
        </w:rPr>
      </w:pPr>
    </w:p>
    <w:p w:rsidR="001C6729" w:rsidRPr="001429BC" w:rsidRDefault="001C6729" w:rsidP="001C6729">
      <w:pPr>
        <w:widowControl/>
        <w:autoSpaceDE/>
        <w:autoSpaceDN/>
        <w:ind w:firstLine="720"/>
        <w:jc w:val="center"/>
        <w:rPr>
          <w:b/>
          <w:sz w:val="28"/>
          <w:lang w:eastAsia="ru-RU"/>
        </w:rPr>
      </w:pPr>
      <w:r w:rsidRPr="001429BC">
        <w:rPr>
          <w:b/>
          <w:sz w:val="28"/>
          <w:lang w:eastAsia="ru-RU"/>
        </w:rPr>
        <w:t>II.</w:t>
      </w:r>
      <w:r w:rsidRPr="001429BC">
        <w:rPr>
          <w:b/>
          <w:sz w:val="20"/>
          <w:lang w:eastAsia="ru-RU"/>
        </w:rPr>
        <w:t xml:space="preserve"> </w:t>
      </w:r>
      <w:r w:rsidRPr="001429BC">
        <w:rPr>
          <w:rFonts w:ascii="Arial" w:hAnsi="Arial" w:cs="Arial"/>
          <w:b/>
          <w:sz w:val="20"/>
          <w:lang w:eastAsia="ru-RU"/>
        </w:rPr>
        <w:t xml:space="preserve"> </w:t>
      </w:r>
      <w:r w:rsidRPr="001429BC">
        <w:rPr>
          <w:b/>
          <w:sz w:val="28"/>
          <w:lang w:eastAsia="ru-RU"/>
        </w:rPr>
        <w:t>УЧАСТНИКИ БЮДЖЕТНОГО ПРОЦЕССА</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4. Участники бюджетного процесса</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Участниками бюджетного процесса являются:</w:t>
      </w:r>
    </w:p>
    <w:p w:rsidR="001C6729" w:rsidRPr="001C6729" w:rsidRDefault="00155AF7" w:rsidP="001C6729">
      <w:pPr>
        <w:widowControl/>
        <w:autoSpaceDE/>
        <w:autoSpaceDN/>
        <w:jc w:val="both"/>
        <w:rPr>
          <w:sz w:val="28"/>
          <w:lang w:eastAsia="ru-RU"/>
        </w:rPr>
      </w:pPr>
      <w:r>
        <w:rPr>
          <w:sz w:val="28"/>
          <w:lang w:eastAsia="ru-RU"/>
        </w:rPr>
        <w:t>- глава</w:t>
      </w:r>
      <w:r w:rsidR="001C6729" w:rsidRPr="001C6729">
        <w:rPr>
          <w:sz w:val="28"/>
          <w:lang w:eastAsia="ru-RU"/>
        </w:rPr>
        <w:t xml:space="preserve"> сельского поселения </w:t>
      </w:r>
      <w:r w:rsidR="000A1331">
        <w:rPr>
          <w:color w:val="000000"/>
          <w:sz w:val="28"/>
          <w:lang w:eastAsia="ru-RU"/>
        </w:rPr>
        <w:t>Арик Терского</w:t>
      </w:r>
      <w:r w:rsidR="000A1331" w:rsidRPr="001C6729">
        <w:rPr>
          <w:color w:val="000000"/>
          <w:sz w:val="28"/>
          <w:lang w:eastAsia="ru-RU"/>
        </w:rPr>
        <w:t xml:space="preserve"> муниципального района </w:t>
      </w:r>
      <w:r w:rsidR="000A1331">
        <w:rPr>
          <w:color w:val="000000"/>
          <w:sz w:val="28"/>
          <w:lang w:eastAsia="ru-RU"/>
        </w:rPr>
        <w:t>КБР</w:t>
      </w:r>
      <w:r w:rsidR="000A1331" w:rsidRPr="001C6729">
        <w:rPr>
          <w:sz w:val="28"/>
          <w:lang w:eastAsia="ru-RU"/>
        </w:rPr>
        <w:t xml:space="preserve"> </w:t>
      </w:r>
      <w:r w:rsidR="001C6729" w:rsidRPr="001C6729">
        <w:rPr>
          <w:sz w:val="28"/>
          <w:lang w:eastAsia="ru-RU"/>
        </w:rPr>
        <w:t>(далее – глава сельского поселения);</w:t>
      </w:r>
    </w:p>
    <w:p w:rsidR="001C6729" w:rsidRPr="001C6729" w:rsidRDefault="001C6729" w:rsidP="001C6729">
      <w:pPr>
        <w:widowControl/>
        <w:autoSpaceDE/>
        <w:autoSpaceDN/>
        <w:jc w:val="both"/>
        <w:rPr>
          <w:sz w:val="28"/>
          <w:lang w:eastAsia="ru-RU"/>
        </w:rPr>
      </w:pPr>
      <w:r w:rsidRPr="001C6729">
        <w:rPr>
          <w:sz w:val="28"/>
          <w:lang w:eastAsia="ru-RU"/>
        </w:rPr>
        <w:t xml:space="preserve">- администрация  сельского поселения </w:t>
      </w:r>
      <w:r w:rsidR="000A1331">
        <w:rPr>
          <w:color w:val="000000"/>
          <w:sz w:val="28"/>
          <w:lang w:eastAsia="ru-RU"/>
        </w:rPr>
        <w:t>Арик Терского</w:t>
      </w:r>
      <w:r w:rsidR="000A1331" w:rsidRPr="001C6729">
        <w:rPr>
          <w:color w:val="000000"/>
          <w:sz w:val="28"/>
          <w:lang w:eastAsia="ru-RU"/>
        </w:rPr>
        <w:t xml:space="preserve"> муниципального района </w:t>
      </w:r>
      <w:r w:rsidR="000A1331">
        <w:rPr>
          <w:color w:val="000000"/>
          <w:sz w:val="28"/>
          <w:lang w:eastAsia="ru-RU"/>
        </w:rPr>
        <w:t>КБР</w:t>
      </w:r>
      <w:r w:rsidR="000A1331" w:rsidRPr="001C6729">
        <w:rPr>
          <w:sz w:val="28"/>
          <w:lang w:eastAsia="ru-RU"/>
        </w:rPr>
        <w:t xml:space="preserve"> </w:t>
      </w:r>
      <w:r w:rsidRPr="001C6729">
        <w:rPr>
          <w:sz w:val="28"/>
          <w:lang w:eastAsia="ru-RU"/>
        </w:rPr>
        <w:t>(далее - администрация сельского поселения);</w:t>
      </w:r>
    </w:p>
    <w:p w:rsidR="001C6729" w:rsidRPr="001C6729" w:rsidRDefault="00155AF7" w:rsidP="001C6729">
      <w:pPr>
        <w:widowControl/>
        <w:autoSpaceDE/>
        <w:autoSpaceDN/>
        <w:jc w:val="both"/>
        <w:rPr>
          <w:sz w:val="28"/>
          <w:lang w:eastAsia="ru-RU"/>
        </w:rPr>
      </w:pPr>
      <w:r>
        <w:rPr>
          <w:sz w:val="28"/>
          <w:lang w:eastAsia="ru-RU"/>
        </w:rPr>
        <w:t>- контрольно-счетная палата</w:t>
      </w:r>
      <w:r w:rsidR="001C6729" w:rsidRPr="001C6729">
        <w:rPr>
          <w:sz w:val="28"/>
          <w:lang w:eastAsia="ru-RU"/>
        </w:rPr>
        <w:t xml:space="preserve"> </w:t>
      </w:r>
      <w:r w:rsidR="000A1331">
        <w:rPr>
          <w:sz w:val="28"/>
          <w:lang w:eastAsia="ru-RU"/>
        </w:rPr>
        <w:t>Терского</w:t>
      </w:r>
      <w:r w:rsidR="001C6729" w:rsidRPr="001C6729">
        <w:rPr>
          <w:sz w:val="28"/>
          <w:lang w:eastAsia="ru-RU"/>
        </w:rPr>
        <w:t xml:space="preserve"> муниципального района (далее - Контрольно-счетная палата);</w:t>
      </w:r>
    </w:p>
    <w:p w:rsidR="001C6729" w:rsidRPr="001C6729" w:rsidRDefault="001C6729" w:rsidP="001C6729">
      <w:pPr>
        <w:widowControl/>
        <w:tabs>
          <w:tab w:val="left" w:pos="567"/>
        </w:tabs>
        <w:autoSpaceDE/>
        <w:autoSpaceDN/>
        <w:jc w:val="both"/>
        <w:rPr>
          <w:sz w:val="28"/>
          <w:lang w:eastAsia="ru-RU"/>
        </w:rPr>
      </w:pPr>
      <w:r w:rsidRPr="001C6729">
        <w:rPr>
          <w:b/>
          <w:sz w:val="28"/>
          <w:lang w:eastAsia="ru-RU"/>
        </w:rPr>
        <w:lastRenderedPageBreak/>
        <w:t xml:space="preserve">- </w:t>
      </w:r>
      <w:r w:rsidR="00155AF7">
        <w:rPr>
          <w:sz w:val="28"/>
          <w:lang w:eastAsia="ru-RU"/>
        </w:rPr>
        <w:t>финансовый орган</w:t>
      </w:r>
      <w:r w:rsidR="003F08CE">
        <w:rPr>
          <w:sz w:val="28"/>
          <w:lang w:eastAsia="ru-RU"/>
        </w:rPr>
        <w:t xml:space="preserve"> Терского муниципального района КБР</w:t>
      </w:r>
      <w:proofErr w:type="gramStart"/>
      <w:r w:rsidR="000A1331">
        <w:rPr>
          <w:sz w:val="28"/>
          <w:lang w:eastAsia="ru-RU"/>
        </w:rPr>
        <w:t xml:space="preserve"> ;</w:t>
      </w:r>
      <w:proofErr w:type="gramEnd"/>
      <w:r w:rsidRPr="001C6729">
        <w:rPr>
          <w:sz w:val="28"/>
          <w:lang w:eastAsia="ru-RU"/>
        </w:rPr>
        <w:t xml:space="preserve"> </w:t>
      </w:r>
    </w:p>
    <w:p w:rsidR="001C6729" w:rsidRPr="001C6729" w:rsidRDefault="001C6729" w:rsidP="001C6729">
      <w:pPr>
        <w:widowControl/>
        <w:autoSpaceDE/>
        <w:autoSpaceDN/>
        <w:jc w:val="both"/>
        <w:rPr>
          <w:sz w:val="28"/>
          <w:lang w:eastAsia="ru-RU"/>
        </w:rPr>
      </w:pPr>
      <w:r w:rsidRPr="001C6729">
        <w:rPr>
          <w:sz w:val="28"/>
          <w:lang w:eastAsia="ru-RU"/>
        </w:rPr>
        <w:t>- главные распорядители (распорядители) бюджетных средств;</w:t>
      </w:r>
    </w:p>
    <w:p w:rsidR="001C6729" w:rsidRPr="001C6729" w:rsidRDefault="001C6729" w:rsidP="001C6729">
      <w:pPr>
        <w:widowControl/>
        <w:autoSpaceDE/>
        <w:autoSpaceDN/>
        <w:jc w:val="both"/>
        <w:rPr>
          <w:sz w:val="28"/>
          <w:lang w:eastAsia="ru-RU"/>
        </w:rPr>
      </w:pPr>
      <w:r w:rsidRPr="001C6729">
        <w:rPr>
          <w:sz w:val="28"/>
          <w:lang w:eastAsia="ru-RU"/>
        </w:rPr>
        <w:t>- главные администраторы (администраторы) доходов бюджета;</w:t>
      </w:r>
    </w:p>
    <w:p w:rsidR="001C6729" w:rsidRPr="001C6729" w:rsidRDefault="001C6729" w:rsidP="001C6729">
      <w:pPr>
        <w:widowControl/>
        <w:autoSpaceDE/>
        <w:autoSpaceDN/>
        <w:jc w:val="both"/>
        <w:rPr>
          <w:sz w:val="28"/>
          <w:lang w:eastAsia="ru-RU"/>
        </w:rPr>
      </w:pPr>
      <w:r w:rsidRPr="001C6729">
        <w:rPr>
          <w:sz w:val="28"/>
          <w:lang w:eastAsia="ru-RU"/>
        </w:rPr>
        <w:t>- главные администраторы (администраторы) источников финансирования дефицита бюджета района;</w:t>
      </w:r>
    </w:p>
    <w:p w:rsidR="001C6729" w:rsidRPr="001C6729" w:rsidRDefault="001C6729" w:rsidP="001C6729">
      <w:pPr>
        <w:widowControl/>
        <w:autoSpaceDE/>
        <w:autoSpaceDN/>
        <w:jc w:val="both"/>
        <w:rPr>
          <w:sz w:val="28"/>
          <w:lang w:eastAsia="ru-RU"/>
        </w:rPr>
      </w:pPr>
      <w:r w:rsidRPr="001C6729">
        <w:rPr>
          <w:sz w:val="28"/>
          <w:lang w:eastAsia="ru-RU"/>
        </w:rPr>
        <w:t>- получатели бюджетных средств.</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w:t>
      </w:r>
      <w:r w:rsidR="00155AF7">
        <w:rPr>
          <w:sz w:val="28"/>
          <w:lang w:eastAsia="ru-RU"/>
        </w:rPr>
        <w:t>я 5. Бюджетные полномочия главы</w:t>
      </w:r>
      <w:r w:rsidRPr="001C6729">
        <w:rPr>
          <w:sz w:val="28"/>
          <w:lang w:eastAsia="ru-RU"/>
        </w:rPr>
        <w:t xml:space="preserve"> сельского поселения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Глава сельского поселения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Вносит в Совет </w:t>
      </w:r>
      <w:r w:rsidR="000A1331">
        <w:rPr>
          <w:sz w:val="28"/>
          <w:lang w:eastAsia="ru-RU"/>
        </w:rPr>
        <w:t>местного самоуправления сельского поселения Арик</w:t>
      </w:r>
      <w:r w:rsidRPr="001C6729">
        <w:rPr>
          <w:sz w:val="28"/>
          <w:lang w:eastAsia="ru-RU"/>
        </w:rPr>
        <w:t xml:space="preserve"> решений о бюджете сельского поселения, проекты решений о внесении изменений в бюджет сельского поселения, проекты годового 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Вносит в Совет </w:t>
      </w:r>
      <w:r w:rsidR="000A1331">
        <w:rPr>
          <w:sz w:val="28"/>
          <w:lang w:eastAsia="ru-RU"/>
        </w:rPr>
        <w:t>местного самоуправления сельского поселения Арик</w:t>
      </w:r>
      <w:r w:rsidRPr="001C6729">
        <w:rPr>
          <w:sz w:val="28"/>
          <w:lang w:eastAsia="ru-RU"/>
        </w:rPr>
        <w:t xml:space="preserve"> решений по введению, изменению и прекращению действия на территории сельского поселения местных налогов, установлению и отмене льгот по местным налогам.</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Заключает соглашение с финансовым управлением администрации </w:t>
      </w:r>
      <w:r w:rsidR="000A1331">
        <w:rPr>
          <w:sz w:val="28"/>
          <w:lang w:eastAsia="ru-RU"/>
        </w:rPr>
        <w:t>Терского</w:t>
      </w:r>
      <w:r w:rsidRPr="001C6729">
        <w:rPr>
          <w:sz w:val="28"/>
          <w:lang w:eastAsia="ru-RU"/>
        </w:rPr>
        <w:t xml:space="preserve"> муниципального </w:t>
      </w:r>
      <w:r w:rsidR="000A1331">
        <w:rPr>
          <w:sz w:val="28"/>
          <w:lang w:eastAsia="ru-RU"/>
        </w:rPr>
        <w:t>КБР</w:t>
      </w:r>
      <w:r w:rsidRPr="001C6729">
        <w:rPr>
          <w:sz w:val="28"/>
          <w:lang w:eastAsia="ru-RU"/>
        </w:rPr>
        <w:t xml:space="preserve"> о мерах по социально- экономическому развитию и оздоровлению муниципальных финансов сельского поселения, содержащее обязательства сельского поселения в соответствии с Перечнем обязательств поселения по осуществлению мер по социально- экономическому развитию и оздоровлению муниципальных финансов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Осуществляет другие полномочия в соответствии с Бюджетным </w:t>
      </w:r>
      <w:hyperlink r:id="rId13">
        <w:r w:rsidRPr="001C6729">
          <w:rPr>
            <w:sz w:val="28"/>
            <w:lang w:eastAsia="ru-RU"/>
          </w:rPr>
          <w:t>кодексом</w:t>
        </w:r>
      </w:hyperlink>
      <w:r w:rsidRPr="001C6729">
        <w:rPr>
          <w:sz w:val="28"/>
          <w:lang w:eastAsia="ru-RU"/>
        </w:rPr>
        <w:t xml:space="preserve"> Российской Федерации, настоящим Положением, иными решениями Совета </w:t>
      </w:r>
      <w:r w:rsidR="000A1331">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 xml:space="preserve">Статья 6. Бюджетные полномочия Совета </w:t>
      </w:r>
      <w:r w:rsidR="000A1331">
        <w:rPr>
          <w:sz w:val="28"/>
          <w:lang w:eastAsia="ru-RU"/>
        </w:rPr>
        <w:t>местного самоуправления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Совет </w:t>
      </w:r>
      <w:r w:rsidR="000A1331">
        <w:rPr>
          <w:sz w:val="28"/>
          <w:lang w:eastAsia="ru-RU"/>
        </w:rPr>
        <w:t>местного самоуправления</w:t>
      </w:r>
      <w:r w:rsidRPr="001C6729">
        <w:rPr>
          <w:sz w:val="28"/>
          <w:lang w:eastAsia="ru-RU"/>
        </w:rPr>
        <w:t xml:space="preserve">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Определяет порядок рассмотрения проекта решения о бюджете сельского поселения  и его утверждения.</w:t>
      </w:r>
    </w:p>
    <w:p w:rsidR="001C6729" w:rsidRPr="001C6729" w:rsidRDefault="001C6729" w:rsidP="001C6729">
      <w:pPr>
        <w:widowControl/>
        <w:autoSpaceDE/>
        <w:autoSpaceDN/>
        <w:ind w:firstLine="540"/>
        <w:jc w:val="both"/>
        <w:rPr>
          <w:sz w:val="28"/>
          <w:lang w:eastAsia="ru-RU"/>
        </w:rPr>
      </w:pPr>
      <w:r w:rsidRPr="001C6729">
        <w:rPr>
          <w:sz w:val="28"/>
          <w:lang w:eastAsia="ru-RU"/>
        </w:rPr>
        <w:t>2. Устанавливает порядок представления, рассмотрения и утверждения годового 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3. Рассматривает и утверждает бюджет сельского поселения, годовой отчет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4. Рассматривает и утверждает изменения в бюджет сельского поселения.</w:t>
      </w:r>
    </w:p>
    <w:p w:rsidR="001C6729" w:rsidRDefault="001C6729" w:rsidP="001C6729">
      <w:pPr>
        <w:widowControl/>
        <w:autoSpaceDE/>
        <w:autoSpaceDN/>
        <w:ind w:firstLine="540"/>
        <w:jc w:val="both"/>
        <w:rPr>
          <w:sz w:val="28"/>
          <w:lang w:eastAsia="ru-RU"/>
        </w:rPr>
      </w:pPr>
      <w:r w:rsidRPr="001C6729">
        <w:rPr>
          <w:sz w:val="28"/>
          <w:lang w:eastAsia="ru-RU"/>
        </w:rPr>
        <w:t xml:space="preserve">5. Осуществляет контроль в ходе </w:t>
      </w:r>
      <w:proofErr w:type="gramStart"/>
      <w:r w:rsidRPr="001C6729">
        <w:rPr>
          <w:sz w:val="28"/>
          <w:lang w:eastAsia="ru-RU"/>
        </w:rPr>
        <w:t>рассмотрения отдельных вопросов исполнения бюджета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6. Устанавливает, изменяет и отменяет местные налоги и сборы в соответствии с законодательством Российской Федерации о налогах и сборах.</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7. Устанавливает льготы по местным налогам, основания и порядок их применения.</w:t>
      </w:r>
    </w:p>
    <w:p w:rsidR="001C6729" w:rsidRPr="001C6729" w:rsidRDefault="001C6729" w:rsidP="001C6729">
      <w:pPr>
        <w:widowControl/>
        <w:autoSpaceDE/>
        <w:autoSpaceDN/>
        <w:ind w:firstLine="540"/>
        <w:jc w:val="both"/>
        <w:rPr>
          <w:sz w:val="28"/>
          <w:lang w:eastAsia="ru-RU"/>
        </w:rPr>
      </w:pPr>
      <w:r w:rsidRPr="001C6729">
        <w:rPr>
          <w:sz w:val="28"/>
          <w:lang w:eastAsia="ru-RU"/>
        </w:rPr>
        <w:t>8. Утверждает в соответствии с требованиями пункта 2 статьи 168.4 Бюджетного кодекса Российской Федерации план восстановления платежеспособности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9. Определяет порядок управления и распоряжения имуществом, находящимся в муниципальной собственности.</w:t>
      </w:r>
    </w:p>
    <w:p w:rsidR="001C6729" w:rsidRPr="001C6729" w:rsidRDefault="001C6729" w:rsidP="001C6729">
      <w:pPr>
        <w:widowControl/>
        <w:autoSpaceDE/>
        <w:autoSpaceDN/>
        <w:ind w:firstLine="540"/>
        <w:jc w:val="both"/>
        <w:rPr>
          <w:sz w:val="28"/>
          <w:lang w:eastAsia="ru-RU"/>
        </w:rPr>
      </w:pPr>
      <w:r w:rsidRPr="001C6729">
        <w:rPr>
          <w:sz w:val="28"/>
          <w:lang w:eastAsia="ru-RU"/>
        </w:rPr>
        <w:t>10. Принимает решения по осуществлению органами местного самоуправления сельского поселения переданных им отдельных полномочий муниципального района.</w:t>
      </w:r>
    </w:p>
    <w:p w:rsidR="001C6729" w:rsidRPr="001C6729" w:rsidRDefault="001C6729" w:rsidP="001C6729">
      <w:pPr>
        <w:widowControl/>
        <w:autoSpaceDE/>
        <w:autoSpaceDN/>
        <w:ind w:firstLine="540"/>
        <w:jc w:val="both"/>
        <w:rPr>
          <w:sz w:val="28"/>
          <w:lang w:eastAsia="ru-RU"/>
        </w:rPr>
      </w:pPr>
      <w:r w:rsidRPr="001C6729">
        <w:rPr>
          <w:sz w:val="28"/>
          <w:lang w:eastAsia="ru-RU"/>
        </w:rPr>
        <w:t>11. Формирует и определяет правовой статус органа внешнего муниципального финансового контроля.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12. Осуществляет другие полномочия в соответствии с Бюджетным </w:t>
      </w:r>
      <w:hyperlink r:id="rId14">
        <w:r w:rsidRPr="001C6729">
          <w:rPr>
            <w:sz w:val="28"/>
            <w:lang w:eastAsia="ru-RU"/>
          </w:rPr>
          <w:t>кодексом</w:t>
        </w:r>
      </w:hyperlink>
      <w:r w:rsidRPr="001C6729">
        <w:rPr>
          <w:sz w:val="28"/>
          <w:lang w:eastAsia="ru-RU"/>
        </w:rPr>
        <w:t xml:space="preserve"> Российской Федерации, иными правовыми актами бюджетного законодательства Российской Федерации.</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7. Бюджетные полномочия администрации сельского поселения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Администрация сельского поселения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Устанавливает порядок и сроки составления проекта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Обеспечивает составление проекта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3. Обеспечивает исполнение бюджета сельского поселения и составление бюджетной отчетности.</w:t>
      </w:r>
    </w:p>
    <w:p w:rsidR="001C6729" w:rsidRPr="001C6729" w:rsidRDefault="001C6729" w:rsidP="001C6729">
      <w:pPr>
        <w:widowControl/>
        <w:autoSpaceDE/>
        <w:autoSpaceDN/>
        <w:ind w:firstLine="540"/>
        <w:jc w:val="both"/>
        <w:rPr>
          <w:sz w:val="28"/>
          <w:lang w:eastAsia="ru-RU"/>
        </w:rPr>
      </w:pPr>
      <w:r w:rsidRPr="001C6729">
        <w:rPr>
          <w:sz w:val="28"/>
          <w:lang w:eastAsia="ru-RU"/>
        </w:rPr>
        <w:t>4. Утверждает методики распределения и (или) порядки предоставления межбюджетных трансфертов из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5. Устанавливает порядок ведения реестра расходных обязательств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6. Осуществляет муниципальные заимствования, предоставляет муниципальные гарантии, предоставляет бюджетные кредиты, управляет муниципальным долгом и управляет муниципальными активами.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7. Устанавливает порядок </w:t>
      </w:r>
      <w:proofErr w:type="gramStart"/>
      <w:r w:rsidRPr="001C6729">
        <w:rPr>
          <w:sz w:val="28"/>
          <w:lang w:eastAsia="ru-RU"/>
        </w:rPr>
        <w:t>использования бюджетных ассигнований резервного фонда администрации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8. Обеспечивает разработку и одобряет прогноз социально-экономического развития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9. Утверждает отчет об исполнении бюджета сельского поселения за первый квартал, полугодие и девять месяцев текущего финансового года.</w:t>
      </w:r>
    </w:p>
    <w:p w:rsidR="001C6729" w:rsidRPr="001C6729" w:rsidRDefault="001C6729" w:rsidP="001C6729">
      <w:pPr>
        <w:widowControl/>
        <w:autoSpaceDE/>
        <w:autoSpaceDN/>
        <w:ind w:firstLine="540"/>
        <w:jc w:val="both"/>
        <w:rPr>
          <w:sz w:val="28"/>
          <w:lang w:eastAsia="ru-RU"/>
        </w:rPr>
      </w:pPr>
      <w:r w:rsidRPr="001C6729">
        <w:rPr>
          <w:sz w:val="28"/>
          <w:lang w:eastAsia="ru-RU"/>
        </w:rPr>
        <w:t>10. Утверждает муниципальные программы.</w:t>
      </w:r>
    </w:p>
    <w:p w:rsidR="001C6729" w:rsidRPr="001C6729" w:rsidRDefault="001C6729" w:rsidP="001C6729">
      <w:pPr>
        <w:widowControl/>
        <w:autoSpaceDE/>
        <w:autoSpaceDN/>
        <w:ind w:firstLine="540"/>
        <w:jc w:val="both"/>
        <w:rPr>
          <w:sz w:val="28"/>
          <w:lang w:eastAsia="ru-RU"/>
        </w:rPr>
      </w:pPr>
      <w:r w:rsidRPr="001C6729">
        <w:rPr>
          <w:sz w:val="28"/>
          <w:lang w:eastAsia="ru-RU"/>
        </w:rPr>
        <w:t>11. Разрабатывает проекты планов и программ социально-экономического развития сельского поселения, организует их исполнение.</w:t>
      </w:r>
    </w:p>
    <w:p w:rsidR="001C6729" w:rsidRPr="001C6729" w:rsidRDefault="001C6729" w:rsidP="001C6729">
      <w:pPr>
        <w:widowControl/>
        <w:autoSpaceDE/>
        <w:autoSpaceDN/>
        <w:ind w:firstLine="540"/>
        <w:jc w:val="both"/>
        <w:rPr>
          <w:sz w:val="28"/>
          <w:lang w:eastAsia="ru-RU"/>
        </w:rPr>
      </w:pPr>
      <w:r w:rsidRPr="001C6729">
        <w:rPr>
          <w:sz w:val="28"/>
          <w:lang w:eastAsia="ru-RU"/>
        </w:rPr>
        <w:t>12. Определяет основные направления бюджетной и налоговой политики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13. Утверждает бюджетный прогноз (изменения бюджетного прогноза) сельского поселения на долгосрочный период.</w:t>
      </w:r>
    </w:p>
    <w:p w:rsidR="001C6729" w:rsidRPr="001C6729" w:rsidRDefault="001C6729" w:rsidP="00155AF7">
      <w:pPr>
        <w:widowControl/>
        <w:tabs>
          <w:tab w:val="left" w:pos="284"/>
          <w:tab w:val="left" w:pos="709"/>
        </w:tabs>
        <w:adjustRightInd w:val="0"/>
        <w:ind w:firstLine="567"/>
        <w:jc w:val="both"/>
        <w:rPr>
          <w:sz w:val="28"/>
          <w:szCs w:val="28"/>
          <w:lang w:eastAsia="ru-RU"/>
        </w:rPr>
      </w:pPr>
      <w:r w:rsidRPr="001C6729">
        <w:rPr>
          <w:sz w:val="28"/>
          <w:szCs w:val="28"/>
          <w:lang w:eastAsia="ru-RU"/>
        </w:rPr>
        <w:lastRenderedPageBreak/>
        <w:t>14. Утверждает перечень главных администраторов доходов  бюджета сельского поселения, источников финансирования дефиц</w:t>
      </w:r>
      <w:r w:rsidR="00155AF7">
        <w:rPr>
          <w:sz w:val="28"/>
          <w:szCs w:val="28"/>
          <w:lang w:eastAsia="ru-RU"/>
        </w:rPr>
        <w:t>ита бюджета сельского поселения</w:t>
      </w:r>
      <w:r w:rsidRPr="001C6729">
        <w:rPr>
          <w:sz w:val="28"/>
          <w:szCs w:val="28"/>
          <w:lang w:eastAsia="ru-RU"/>
        </w:rPr>
        <w:t xml:space="preserve"> муниципальным правовым актом администрации сельского поселения в соответствии с общими требованиями, установленными Правительством Российской Федерации;</w:t>
      </w:r>
    </w:p>
    <w:p w:rsidR="001C6729" w:rsidRPr="001C6729" w:rsidRDefault="001C6729" w:rsidP="001C6729">
      <w:pPr>
        <w:widowControl/>
        <w:adjustRightInd w:val="0"/>
        <w:ind w:firstLine="540"/>
        <w:jc w:val="both"/>
        <w:rPr>
          <w:sz w:val="28"/>
          <w:szCs w:val="28"/>
          <w:lang w:eastAsia="ru-RU"/>
        </w:rPr>
      </w:pPr>
      <w:r w:rsidRPr="001C6729">
        <w:rPr>
          <w:sz w:val="28"/>
          <w:szCs w:val="28"/>
          <w:lang w:eastAsia="ru-RU"/>
        </w:rPr>
        <w:t xml:space="preserve">Перечень главных администраторов доходов бюджета сельского поселения содержит наименования органов, осуществляющих бюджетные полномочия главных </w:t>
      </w:r>
      <w:r w:rsidR="00155AF7">
        <w:rPr>
          <w:sz w:val="28"/>
          <w:szCs w:val="28"/>
          <w:lang w:eastAsia="ru-RU"/>
        </w:rPr>
        <w:t>администраторов доходов бюджета</w:t>
      </w:r>
      <w:r w:rsidRPr="001C6729">
        <w:rPr>
          <w:sz w:val="28"/>
          <w:szCs w:val="28"/>
          <w:lang w:eastAsia="ru-RU"/>
        </w:rPr>
        <w:t xml:space="preserve"> сельского поселения, и закрепляемые</w:t>
      </w:r>
      <w:r w:rsidR="00155AF7">
        <w:rPr>
          <w:sz w:val="28"/>
          <w:szCs w:val="28"/>
          <w:lang w:eastAsia="ru-RU"/>
        </w:rPr>
        <w:t xml:space="preserve"> за ними виды (подвиды) доходов</w:t>
      </w:r>
      <w:r w:rsidRPr="001C6729">
        <w:rPr>
          <w:sz w:val="28"/>
          <w:szCs w:val="28"/>
          <w:lang w:eastAsia="ru-RU"/>
        </w:rPr>
        <w:t xml:space="preserve"> бюджета сельского поселения. Перечень главных </w:t>
      </w:r>
      <w:proofErr w:type="gramStart"/>
      <w:r w:rsidRPr="001C6729">
        <w:rPr>
          <w:sz w:val="28"/>
          <w:szCs w:val="28"/>
          <w:lang w:eastAsia="ru-RU"/>
        </w:rPr>
        <w:t>администраторов источников финансирования дефицита бюджета сельского поселения</w:t>
      </w:r>
      <w:proofErr w:type="gramEnd"/>
      <w:r w:rsidRPr="001C6729">
        <w:rPr>
          <w:sz w:val="28"/>
          <w:szCs w:val="28"/>
          <w:lang w:eastAsia="ru-RU"/>
        </w:rPr>
        <w:t xml:space="preserve">  содержит наименования органов, осуществляющих бюджетные полномочия главных администраторов источников финансирования дефицита бюджета сельского поселения, и закрепляемые за ними ис</w:t>
      </w:r>
      <w:r w:rsidR="00155AF7">
        <w:rPr>
          <w:sz w:val="28"/>
          <w:szCs w:val="28"/>
          <w:lang w:eastAsia="ru-RU"/>
        </w:rPr>
        <w:t>точники финансирования дефицита</w:t>
      </w:r>
      <w:r w:rsidRPr="001C6729">
        <w:rPr>
          <w:sz w:val="28"/>
          <w:szCs w:val="28"/>
          <w:lang w:eastAsia="ru-RU"/>
        </w:rPr>
        <w:t xml:space="preserve">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15. Осуществляет другие полномочия, установленные Бюджетным </w:t>
      </w:r>
      <w:hyperlink r:id="rId15">
        <w:r w:rsidRPr="001C6729">
          <w:rPr>
            <w:sz w:val="28"/>
            <w:lang w:eastAsia="ru-RU"/>
          </w:rPr>
          <w:t>кодексом</w:t>
        </w:r>
      </w:hyperlink>
      <w:r w:rsidRPr="001C6729">
        <w:rPr>
          <w:sz w:val="28"/>
          <w:lang w:eastAsia="ru-RU"/>
        </w:rPr>
        <w:t xml:space="preserve"> Российской Федерации, настоящим Положением, иными решениями Совета </w:t>
      </w:r>
      <w:r w:rsidR="003F08CE">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8. Бюджетные полномочия Контрольно-счетной палаты</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Контрольно-счетная палата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Осуществляет </w:t>
      </w:r>
      <w:proofErr w:type="gramStart"/>
      <w:r w:rsidRPr="001C6729">
        <w:rPr>
          <w:sz w:val="28"/>
          <w:lang w:eastAsia="ru-RU"/>
        </w:rPr>
        <w:t>контроль за</w:t>
      </w:r>
      <w:proofErr w:type="gramEnd"/>
      <w:r w:rsidRPr="001C6729">
        <w:rPr>
          <w:sz w:val="28"/>
          <w:lang w:eastAsia="ru-RU"/>
        </w:rPr>
        <w:t xml:space="preserve"> исполнением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Проводит экспертизу проектов решений о бюджете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3. Проводит внешнюю проверку годового 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Организует и осуществляет </w:t>
      </w:r>
      <w:proofErr w:type="gramStart"/>
      <w:r w:rsidRPr="001C6729">
        <w:rPr>
          <w:sz w:val="28"/>
          <w:lang w:eastAsia="ru-RU"/>
        </w:rPr>
        <w:t>контроль за</w:t>
      </w:r>
      <w:proofErr w:type="gramEnd"/>
      <w:r w:rsidRPr="001C6729">
        <w:rPr>
          <w:sz w:val="28"/>
          <w:lang w:eastAsia="ru-RU"/>
        </w:rPr>
        <w:t xml:space="preserve"> законностью, результативностью (эффективностью и экономностью) использования средств бюджета сельского поселения, а также средств, получаемых бюджетом сельского поселения из иных источников, предусмотренных законодательством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Осуществляет </w:t>
      </w:r>
      <w:proofErr w:type="gramStart"/>
      <w:r w:rsidRPr="001C6729">
        <w:rPr>
          <w:sz w:val="28"/>
          <w:lang w:eastAsia="ru-RU"/>
        </w:rPr>
        <w:t>контроль за</w:t>
      </w:r>
      <w:proofErr w:type="gramEnd"/>
      <w:r w:rsidRPr="001C6729">
        <w:rPr>
          <w:sz w:val="28"/>
          <w:lang w:eastAsia="ru-RU"/>
        </w:rPr>
        <w:t xml:space="preserve"> соблюдением установленного порядка управления и распоряжения имуществом, находящимся в собственности сельского поселения, в том числе охраняемыми результатами интеллектуальной деятельности и средствами индивидуализации, принадлежащими сельскому поселению.</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w:t>
      </w:r>
      <w:proofErr w:type="gramStart"/>
      <w:r w:rsidRPr="001C6729">
        <w:rPr>
          <w:sz w:val="28"/>
          <w:lang w:eastAsia="ru-RU"/>
        </w:rPr>
        <w:t xml:space="preserve">Осуществляет оценку эффективности предоставления налоговых и иных льгот и преимуществ, бюджетных кредитов за счет средств бюджета сельского поселения,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Pr="001C6729">
        <w:rPr>
          <w:sz w:val="28"/>
          <w:lang w:eastAsia="ru-RU"/>
        </w:rPr>
        <w:lastRenderedPageBreak/>
        <w:t>сельского поселения и имущества, находящегося в муниципальной собственности.</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7. Проводит финансово-экономическую экспертизу проектов правовых актов сельского поселения (включая обоснованность финансово-экономических обоснований) в части, касающейся расходных обязательств сельского поселения, а также муниципальных программ.</w:t>
      </w:r>
    </w:p>
    <w:p w:rsidR="001C6729" w:rsidRPr="001C6729" w:rsidRDefault="001C6729" w:rsidP="001C6729">
      <w:pPr>
        <w:widowControl/>
        <w:autoSpaceDE/>
        <w:autoSpaceDN/>
        <w:ind w:firstLine="540"/>
        <w:jc w:val="both"/>
        <w:rPr>
          <w:sz w:val="28"/>
          <w:lang w:eastAsia="ru-RU"/>
        </w:rPr>
      </w:pPr>
      <w:r w:rsidRPr="001C6729">
        <w:rPr>
          <w:sz w:val="28"/>
          <w:lang w:eastAsia="ru-RU"/>
        </w:rPr>
        <w:t>8. Проводит анализ бюджетного процесса в сельском поселении и подготовку предложений, направленных на его совершенствование.</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9. Осуществляет подготовку информации о ходе исполнения бюджета сельского поселения, о результатах проведенных контрольных и экспертно-аналитических мероприятий и представление такой информации в Совет </w:t>
      </w:r>
      <w:r w:rsidR="00C16B95">
        <w:rPr>
          <w:sz w:val="28"/>
          <w:lang w:eastAsia="ru-RU"/>
        </w:rPr>
        <w:t>местного самоуправления</w:t>
      </w:r>
      <w:r w:rsidRPr="001C6729">
        <w:rPr>
          <w:sz w:val="28"/>
          <w:lang w:eastAsia="ru-RU"/>
        </w:rPr>
        <w:t xml:space="preserve"> и главе сельского поселения.</w:t>
      </w:r>
    </w:p>
    <w:p w:rsidR="001C6729" w:rsidRPr="001C6729" w:rsidRDefault="001C6729" w:rsidP="001C6729">
      <w:pPr>
        <w:widowControl/>
        <w:autoSpaceDE/>
        <w:autoSpaceDN/>
        <w:ind w:firstLine="540"/>
        <w:jc w:val="both"/>
        <w:rPr>
          <w:sz w:val="28"/>
          <w:lang w:eastAsia="ru-RU"/>
        </w:rPr>
      </w:pPr>
      <w:r w:rsidRPr="001C6729">
        <w:rPr>
          <w:b/>
          <w:sz w:val="28"/>
          <w:lang w:eastAsia="ru-RU"/>
        </w:rPr>
        <w:t xml:space="preserve"> </w:t>
      </w:r>
      <w:r w:rsidRPr="001C6729">
        <w:rPr>
          <w:sz w:val="28"/>
          <w:lang w:eastAsia="ru-RU"/>
        </w:rPr>
        <w:t>10. Участвует в пределах полномочий в разработке проектов муниципальных правовых актов, направленных на совершенствование бюджетного процесса в муниципальном образовании, порядка управления и распоряжения муниципальным имуществом.</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11. Организует и осуществляет </w:t>
      </w:r>
      <w:proofErr w:type="gramStart"/>
      <w:r w:rsidRPr="001C6729">
        <w:rPr>
          <w:sz w:val="28"/>
          <w:lang w:eastAsia="ru-RU"/>
        </w:rPr>
        <w:t>контроль за</w:t>
      </w:r>
      <w:proofErr w:type="gramEnd"/>
      <w:r w:rsidRPr="001C6729">
        <w:rPr>
          <w:sz w:val="28"/>
          <w:lang w:eastAsia="ru-RU"/>
        </w:rPr>
        <w:t xml:space="preserve"> законностью, результативностью (эффективностью и экономностью) использования средств бюджета сельского поселения, муниципального имущества в рамках реализации программ и планов развития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12. Осуществляет подготовку и внесение в органы местного самоуправления предложений, направленных на устранение недостатков, выявленных в ходе проведения контрольных и экспертно-аналитических мероприятий.</w:t>
      </w:r>
    </w:p>
    <w:p w:rsidR="001C6729" w:rsidRPr="001C6729" w:rsidRDefault="001C6729" w:rsidP="001C6729">
      <w:pPr>
        <w:widowControl/>
        <w:autoSpaceDE/>
        <w:autoSpaceDN/>
        <w:ind w:firstLine="540"/>
        <w:jc w:val="both"/>
        <w:rPr>
          <w:sz w:val="28"/>
          <w:lang w:eastAsia="ru-RU"/>
        </w:rPr>
      </w:pPr>
      <w:r w:rsidRPr="001C6729">
        <w:rPr>
          <w:sz w:val="28"/>
          <w:lang w:eastAsia="ru-RU"/>
        </w:rPr>
        <w:t>13. Участвует в пределах полномочий в мероприятиях, направленных на противодействие коррупции.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14. Осуществляет иные полномочия в сфере внешнего муниципального финансового контроля, установленные федеральными законами, законами </w:t>
      </w:r>
      <w:r w:rsidR="003F08CE">
        <w:rPr>
          <w:sz w:val="28"/>
          <w:lang w:eastAsia="ru-RU"/>
        </w:rPr>
        <w:t>КБР</w:t>
      </w:r>
      <w:r w:rsidRPr="001C6729">
        <w:rPr>
          <w:sz w:val="28"/>
          <w:lang w:eastAsia="ru-RU"/>
        </w:rPr>
        <w:t xml:space="preserve">, </w:t>
      </w:r>
      <w:hyperlink r:id="rId16">
        <w:r w:rsidRPr="001C6729">
          <w:rPr>
            <w:sz w:val="28"/>
            <w:lang w:eastAsia="ru-RU"/>
          </w:rPr>
          <w:t>Уставом</w:t>
        </w:r>
      </w:hyperlink>
      <w:r w:rsidRPr="001C6729">
        <w:rPr>
          <w:rFonts w:ascii="Calibri" w:hAnsi="Calibri"/>
          <w:lang w:eastAsia="ru-RU"/>
        </w:rPr>
        <w:t xml:space="preserve"> </w:t>
      </w:r>
      <w:r w:rsidRPr="001C6729">
        <w:rPr>
          <w:sz w:val="28"/>
          <w:szCs w:val="28"/>
          <w:lang w:eastAsia="ru-RU"/>
        </w:rPr>
        <w:t xml:space="preserve"> сельского поселения</w:t>
      </w:r>
      <w:r w:rsidR="003F08CE">
        <w:rPr>
          <w:sz w:val="28"/>
          <w:lang w:eastAsia="ru-RU"/>
        </w:rPr>
        <w:t xml:space="preserve"> Арик Терского муниципального района КБ</w:t>
      </w:r>
      <w:proofErr w:type="gramStart"/>
      <w:r w:rsidR="003F08CE">
        <w:rPr>
          <w:sz w:val="28"/>
          <w:lang w:eastAsia="ru-RU"/>
        </w:rPr>
        <w:t>Р</w:t>
      </w:r>
      <w:r w:rsidRPr="001C6729">
        <w:rPr>
          <w:sz w:val="28"/>
          <w:lang w:eastAsia="ru-RU"/>
        </w:rPr>
        <w:t>(</w:t>
      </w:r>
      <w:proofErr w:type="gramEnd"/>
      <w:r w:rsidRPr="001C6729">
        <w:rPr>
          <w:sz w:val="28"/>
          <w:lang w:eastAsia="ru-RU"/>
        </w:rPr>
        <w:t xml:space="preserve">далее - Устав сельского поселения) и нормативными правовыми актами Совета </w:t>
      </w:r>
      <w:r w:rsidR="003F08CE">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9. Бюджетные полномочия финансового органа</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Финансовый орган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Составляет проект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Организует разработку программы внутренних заимствований, программы муниципальных гарантий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3. Ведет реестр расходных обязательств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4. Ведет реестр источников доходов бюджета сельского поселения.</w:t>
      </w:r>
    </w:p>
    <w:p w:rsidR="001C6729" w:rsidRPr="001C6729" w:rsidRDefault="001C6729" w:rsidP="001C6729">
      <w:pPr>
        <w:widowControl/>
        <w:adjustRightInd w:val="0"/>
        <w:ind w:firstLine="540"/>
        <w:jc w:val="both"/>
        <w:rPr>
          <w:sz w:val="28"/>
          <w:szCs w:val="28"/>
          <w:lang w:eastAsia="ru-RU"/>
        </w:rPr>
      </w:pPr>
      <w:r w:rsidRPr="001C6729">
        <w:rPr>
          <w:sz w:val="28"/>
          <w:lang w:eastAsia="ru-RU"/>
        </w:rPr>
        <w:t>5.</w:t>
      </w:r>
      <w:r w:rsidRPr="001C6729">
        <w:rPr>
          <w:sz w:val="28"/>
          <w:szCs w:val="28"/>
          <w:lang w:eastAsia="ru-RU"/>
        </w:rPr>
        <w:t>Составляет аналитическую записку по результатам оценки эффективности налоговых льгот за истекший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6. Осуществляет оценку ожидаемого исполнения бюджета за текущий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7. Организует и ведет учет исполнения бюджета сельского поселения, устанавливает порядок и сроки предоставления сводной квартальной и годовой бюджетной отчетности главными администраторами доходов, главными администраторами источников погашения дефицита бюджета, главными распорядителями средств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8. Устанавливает порядок составления и ведения сводной бюджетной росписи, устанавливает порядок составления и ведения бюджетной росписи главных распорядителей (распорядителей) бюджетных средств, осуществляет финансовый </w:t>
      </w:r>
      <w:proofErr w:type="gramStart"/>
      <w:r w:rsidRPr="001C6729">
        <w:rPr>
          <w:sz w:val="28"/>
          <w:lang w:eastAsia="ru-RU"/>
        </w:rPr>
        <w:t>контроль за</w:t>
      </w:r>
      <w:proofErr w:type="gramEnd"/>
      <w:r w:rsidRPr="001C6729">
        <w:rPr>
          <w:sz w:val="28"/>
          <w:lang w:eastAsia="ru-RU"/>
        </w:rPr>
        <w:t xml:space="preserve"> ведением сводной бюджетной росписи.</w:t>
      </w:r>
    </w:p>
    <w:p w:rsidR="001C6729" w:rsidRPr="001C6729" w:rsidRDefault="001C6729" w:rsidP="001C6729">
      <w:pPr>
        <w:widowControl/>
        <w:autoSpaceDE/>
        <w:autoSpaceDN/>
        <w:ind w:firstLine="540"/>
        <w:jc w:val="both"/>
        <w:rPr>
          <w:sz w:val="28"/>
          <w:lang w:eastAsia="ru-RU"/>
        </w:rPr>
      </w:pPr>
      <w:r w:rsidRPr="001C6729">
        <w:rPr>
          <w:sz w:val="28"/>
          <w:lang w:eastAsia="ru-RU"/>
        </w:rPr>
        <w:t>9. Устанавливает порядок составления и ведения кассового плана.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10. Составляет и предоставляет бюджетную отчетность сельского поселения в финансовое управление администрации </w:t>
      </w:r>
      <w:r w:rsidR="003F08CE">
        <w:rPr>
          <w:sz w:val="28"/>
          <w:lang w:eastAsia="ru-RU"/>
        </w:rPr>
        <w:t>Терского</w:t>
      </w:r>
      <w:r w:rsidRPr="001C6729">
        <w:rPr>
          <w:sz w:val="28"/>
          <w:lang w:eastAsia="ru-RU"/>
        </w:rPr>
        <w:t xml:space="preserve"> муниципального района </w:t>
      </w:r>
      <w:r w:rsidR="003F08CE">
        <w:rPr>
          <w:sz w:val="28"/>
          <w:lang w:eastAsia="ru-RU"/>
        </w:rPr>
        <w:t>КБР</w:t>
      </w:r>
      <w:r w:rsidRPr="001C6729">
        <w:rPr>
          <w:sz w:val="28"/>
          <w:lang w:eastAsia="ru-RU"/>
        </w:rPr>
        <w:t xml:space="preserve">, Совет </w:t>
      </w:r>
      <w:r w:rsidR="003F08CE">
        <w:rPr>
          <w:sz w:val="28"/>
          <w:lang w:eastAsia="ru-RU"/>
        </w:rPr>
        <w:t>местного самоуправления</w:t>
      </w:r>
      <w:r w:rsidRPr="001C6729">
        <w:rPr>
          <w:sz w:val="28"/>
          <w:lang w:eastAsia="ru-RU"/>
        </w:rPr>
        <w:t>, Контрольно-счетную палату.</w:t>
      </w:r>
    </w:p>
    <w:p w:rsidR="001C6729" w:rsidRPr="001C6729" w:rsidRDefault="001C6729" w:rsidP="001C6729">
      <w:pPr>
        <w:widowControl/>
        <w:autoSpaceDE/>
        <w:autoSpaceDN/>
        <w:ind w:firstLine="540"/>
        <w:jc w:val="both"/>
        <w:rPr>
          <w:sz w:val="28"/>
          <w:lang w:eastAsia="ru-RU"/>
        </w:rPr>
      </w:pPr>
      <w:r w:rsidRPr="001C6729">
        <w:rPr>
          <w:sz w:val="28"/>
          <w:lang w:eastAsia="ru-RU"/>
        </w:rPr>
        <w:t>11. Ведет муниципальную долговую книгу.</w:t>
      </w:r>
    </w:p>
    <w:p w:rsidR="001C6729" w:rsidRPr="001C6729" w:rsidRDefault="001C6729" w:rsidP="001C6729">
      <w:pPr>
        <w:widowControl/>
        <w:autoSpaceDE/>
        <w:autoSpaceDN/>
        <w:ind w:firstLine="540"/>
        <w:jc w:val="both"/>
        <w:rPr>
          <w:sz w:val="28"/>
          <w:lang w:eastAsia="ru-RU"/>
        </w:rPr>
      </w:pPr>
      <w:r w:rsidRPr="001C6729">
        <w:rPr>
          <w:sz w:val="28"/>
          <w:lang w:eastAsia="ru-RU"/>
        </w:rPr>
        <w:t>12. Устанавливает порядок и методику планирования бюджетных ассигнований.</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13. Устанавливает, детализирует и определяет коды бюджетной классификации Российской Федерации в соответствии с требованиями Бюджетного </w:t>
      </w:r>
      <w:hyperlink r:id="rId17">
        <w:r w:rsidRPr="001C6729">
          <w:rPr>
            <w:sz w:val="28"/>
            <w:lang w:eastAsia="ru-RU"/>
          </w:rPr>
          <w:t>кодекса</w:t>
        </w:r>
      </w:hyperlink>
      <w:r w:rsidRPr="001C6729">
        <w:rPr>
          <w:sz w:val="28"/>
          <w:lang w:eastAsia="ru-RU"/>
        </w:rPr>
        <w:t xml:space="preserve"> Российской Федерации в части, относящейся к расходам и источникам финансирования дефицита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14. Проверяет финансовое состояние получателей бюджетных средств на возвратной основе.</w:t>
      </w:r>
    </w:p>
    <w:p w:rsidR="001C6729" w:rsidRPr="001C6729" w:rsidRDefault="001C6729" w:rsidP="001C6729">
      <w:pPr>
        <w:widowControl/>
        <w:autoSpaceDE/>
        <w:autoSpaceDN/>
        <w:ind w:firstLine="540"/>
        <w:jc w:val="both"/>
        <w:rPr>
          <w:sz w:val="28"/>
          <w:lang w:eastAsia="ru-RU"/>
        </w:rPr>
      </w:pPr>
      <w:r w:rsidRPr="001C6729">
        <w:rPr>
          <w:sz w:val="28"/>
          <w:lang w:eastAsia="ru-RU"/>
        </w:rPr>
        <w:t>15. Ведет реестр предоставленных бюджетных средств на возвратной основе в разрезе получателей.</w:t>
      </w:r>
    </w:p>
    <w:p w:rsidR="001C6729" w:rsidRPr="001C6729" w:rsidRDefault="001C6729" w:rsidP="001C6729">
      <w:pPr>
        <w:widowControl/>
        <w:autoSpaceDE/>
        <w:autoSpaceDN/>
        <w:ind w:firstLine="540"/>
        <w:jc w:val="both"/>
        <w:rPr>
          <w:sz w:val="28"/>
          <w:lang w:eastAsia="ru-RU"/>
        </w:rPr>
      </w:pPr>
      <w:r w:rsidRPr="001C6729">
        <w:rPr>
          <w:sz w:val="28"/>
          <w:lang w:eastAsia="ru-RU"/>
        </w:rPr>
        <w:t>16. Согласовывает поряд</w:t>
      </w:r>
      <w:r w:rsidR="00155AF7">
        <w:rPr>
          <w:sz w:val="28"/>
          <w:lang w:eastAsia="ru-RU"/>
        </w:rPr>
        <w:t>ок утверждения бюджетной сметы</w:t>
      </w:r>
      <w:r w:rsidRPr="001C6729">
        <w:rPr>
          <w:sz w:val="28"/>
          <w:lang w:eastAsia="ru-RU"/>
        </w:rPr>
        <w:t xml:space="preserve"> получателя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17. Составляет и ведет кассовый план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18. Организует составление бюджетной отчетности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19. Осуществляет в пределах своей компетенции методическое руководство деятельностью участников бюджетного процесса в области составления и исполнения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20. Управляет средствами на едином счете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21. Прогнозирует основные характеристики бюджета сельского поселения на очередной финансовый год и плановый период на основе прогноза социально-экономического развития сельского поселения, сведений, полученных от иных участников бюджетного процесса.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22. Разрабатывает основные направления бюджетной и налоговой </w:t>
      </w:r>
      <w:proofErr w:type="gramStart"/>
      <w:r w:rsidRPr="001C6729">
        <w:rPr>
          <w:sz w:val="28"/>
          <w:lang w:eastAsia="ru-RU"/>
        </w:rPr>
        <w:t>политики</w:t>
      </w:r>
      <w:proofErr w:type="gramEnd"/>
      <w:r w:rsidRPr="001C6729">
        <w:rPr>
          <w:sz w:val="28"/>
          <w:lang w:eastAsia="ru-RU"/>
        </w:rPr>
        <w:t xml:space="preserve">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23. Разрабатывает бюджетный прогноз (проект бюджетного прогноза, проект изменений бюджетного прогноза) сельского поселения на долгосрочный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24. Осуществляет внутренний муниципальный финансовый контроль в пределах полномочий, определенных </w:t>
      </w:r>
      <w:hyperlink r:id="rId18">
        <w:r w:rsidRPr="001C6729">
          <w:rPr>
            <w:sz w:val="28"/>
            <w:lang w:eastAsia="ru-RU"/>
          </w:rPr>
          <w:t>статьей 269.2</w:t>
        </w:r>
      </w:hyperlink>
      <w:r w:rsidRPr="001C6729">
        <w:rPr>
          <w:sz w:val="28"/>
          <w:lang w:eastAsia="ru-RU"/>
        </w:rPr>
        <w:t xml:space="preserve"> Бюджетного кодекса </w:t>
      </w:r>
      <w:r w:rsidRPr="001C6729">
        <w:rPr>
          <w:sz w:val="28"/>
          <w:lang w:eastAsia="ru-RU"/>
        </w:rPr>
        <w:lastRenderedPageBreak/>
        <w:t>Российской Федерации, в соответствии с федеральными стандартами, утвержденными нормативными правовыми актами Правительства Российской Федерации.</w:t>
      </w:r>
    </w:p>
    <w:p w:rsidR="001C6729" w:rsidRPr="001C6729" w:rsidRDefault="001C6729" w:rsidP="001C6729">
      <w:pPr>
        <w:widowControl/>
        <w:tabs>
          <w:tab w:val="left" w:pos="7655"/>
        </w:tabs>
        <w:autoSpaceDE/>
        <w:autoSpaceDN/>
        <w:ind w:firstLine="540"/>
        <w:jc w:val="both"/>
        <w:rPr>
          <w:sz w:val="28"/>
          <w:lang w:eastAsia="ru-RU"/>
        </w:rPr>
      </w:pPr>
      <w:r w:rsidRPr="001C6729">
        <w:rPr>
          <w:sz w:val="28"/>
          <w:lang w:eastAsia="ru-RU"/>
        </w:rPr>
        <w:t xml:space="preserve">25. Осуществляет другие полномочия, установленные Бюджетным </w:t>
      </w:r>
      <w:hyperlink r:id="rId19">
        <w:r w:rsidRPr="001C6729">
          <w:rPr>
            <w:sz w:val="28"/>
            <w:lang w:eastAsia="ru-RU"/>
          </w:rPr>
          <w:t>кодексом</w:t>
        </w:r>
      </w:hyperlink>
      <w:r w:rsidRPr="001C6729">
        <w:rPr>
          <w:sz w:val="28"/>
          <w:lang w:eastAsia="ru-RU"/>
        </w:rPr>
        <w:t xml:space="preserve"> Российской Федерации, Уставом сельского поселения, настоящим Положением, иными решениями Совета </w:t>
      </w:r>
      <w:r w:rsidR="003F08CE">
        <w:rPr>
          <w:sz w:val="28"/>
          <w:lang w:eastAsia="ru-RU"/>
        </w:rPr>
        <w:t>местного самоуправления</w:t>
      </w:r>
      <w:r w:rsidRPr="001C6729">
        <w:rPr>
          <w:sz w:val="28"/>
          <w:lang w:eastAsia="ru-RU"/>
        </w:rPr>
        <w:t>, правовыми актами администрации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10. Бюджетные полн</w:t>
      </w:r>
      <w:r w:rsidR="00155AF7">
        <w:rPr>
          <w:sz w:val="28"/>
          <w:lang w:eastAsia="ru-RU"/>
        </w:rPr>
        <w:t xml:space="preserve">омочия главного распорядителя </w:t>
      </w:r>
      <w:r w:rsidRPr="001C6729">
        <w:rPr>
          <w:sz w:val="28"/>
          <w:lang w:eastAsia="ru-RU"/>
        </w:rPr>
        <w:t>(распорядителя)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1. Главный распорядитель (распорядитель) бюджетных средств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обеспечивает результативность, адресность и целевой характер использования бюджетных сре</w:t>
      </w:r>
      <w:proofErr w:type="gramStart"/>
      <w:r w:rsidRPr="001C6729">
        <w:rPr>
          <w:sz w:val="28"/>
          <w:lang w:eastAsia="ru-RU"/>
        </w:rPr>
        <w:t>дств в с</w:t>
      </w:r>
      <w:proofErr w:type="gramEnd"/>
      <w:r w:rsidRPr="001C6729">
        <w:rPr>
          <w:sz w:val="28"/>
          <w:lang w:eastAsia="ru-RU"/>
        </w:rPr>
        <w:t>оответствии с утвержденными ему бюджетными ассигнованиями и лимитами бюджетных обязательств;</w:t>
      </w:r>
    </w:p>
    <w:p w:rsidR="001C6729" w:rsidRPr="001C6729" w:rsidRDefault="001C6729" w:rsidP="001C6729">
      <w:pPr>
        <w:widowControl/>
        <w:autoSpaceDE/>
        <w:autoSpaceDN/>
        <w:ind w:firstLine="540"/>
        <w:jc w:val="both"/>
        <w:rPr>
          <w:sz w:val="28"/>
          <w:lang w:eastAsia="ru-RU"/>
        </w:rPr>
      </w:pPr>
      <w:r w:rsidRPr="001C6729">
        <w:rPr>
          <w:sz w:val="28"/>
          <w:lang w:eastAsia="ru-RU"/>
        </w:rPr>
        <w:t>2) формирует перечень подведомственных ему распорядителей и получателей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1C6729" w:rsidRPr="001C6729" w:rsidRDefault="001C6729" w:rsidP="001C6729">
      <w:pPr>
        <w:widowControl/>
        <w:autoSpaceDE/>
        <w:autoSpaceDN/>
        <w:ind w:firstLine="540"/>
        <w:jc w:val="both"/>
        <w:rPr>
          <w:sz w:val="28"/>
          <w:lang w:eastAsia="ru-RU"/>
        </w:rPr>
      </w:pPr>
      <w:r w:rsidRPr="001C6729">
        <w:rPr>
          <w:sz w:val="28"/>
          <w:lang w:eastAsia="ru-RU"/>
        </w:rPr>
        <w:t>4) осуществляет планирование соответствующих расходов бюджета сельского поселения, составляет обоснования бюджетных ассигнований;</w:t>
      </w:r>
    </w:p>
    <w:p w:rsidR="001C6729" w:rsidRPr="001C6729" w:rsidRDefault="001C6729" w:rsidP="001C6729">
      <w:pPr>
        <w:widowControl/>
        <w:autoSpaceDE/>
        <w:autoSpaceDN/>
        <w:ind w:firstLine="540"/>
        <w:jc w:val="both"/>
        <w:rPr>
          <w:sz w:val="28"/>
          <w:lang w:eastAsia="ru-RU"/>
        </w:rPr>
      </w:pPr>
      <w:r w:rsidRPr="001C6729">
        <w:rPr>
          <w:sz w:val="28"/>
          <w:lang w:eastAsia="ru-RU"/>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6) вносит предложения по формированию и изменению лимитов бюджетных обязательств;</w:t>
      </w:r>
    </w:p>
    <w:p w:rsidR="001C6729" w:rsidRPr="001C6729" w:rsidRDefault="001C6729" w:rsidP="001C6729">
      <w:pPr>
        <w:widowControl/>
        <w:autoSpaceDE/>
        <w:autoSpaceDN/>
        <w:ind w:firstLine="540"/>
        <w:jc w:val="both"/>
        <w:rPr>
          <w:sz w:val="28"/>
          <w:lang w:eastAsia="ru-RU"/>
        </w:rPr>
      </w:pPr>
      <w:r w:rsidRPr="001C6729">
        <w:rPr>
          <w:sz w:val="28"/>
          <w:lang w:eastAsia="ru-RU"/>
        </w:rPr>
        <w:t>7) вносит предложения по формированию и изменению сводной бюджетной росписи;</w:t>
      </w:r>
    </w:p>
    <w:p w:rsidR="001C6729" w:rsidRPr="001C6729" w:rsidRDefault="001C6729" w:rsidP="001C6729">
      <w:pPr>
        <w:widowControl/>
        <w:autoSpaceDE/>
        <w:autoSpaceDN/>
        <w:ind w:firstLine="540"/>
        <w:jc w:val="both"/>
        <w:rPr>
          <w:sz w:val="28"/>
          <w:lang w:eastAsia="ru-RU"/>
        </w:rPr>
      </w:pPr>
      <w:r w:rsidRPr="001C6729">
        <w:rPr>
          <w:sz w:val="28"/>
          <w:lang w:eastAsia="ru-RU"/>
        </w:rPr>
        <w:t>8) определяет порядок утверждения бюджетных смет подведомственных получателей бюджетных средств, являющихся казенными учреждениями;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9)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20">
        <w:r w:rsidRPr="001C6729">
          <w:rPr>
            <w:sz w:val="28"/>
            <w:lang w:eastAsia="ru-RU"/>
          </w:rPr>
          <w:t>кодексом</w:t>
        </w:r>
      </w:hyperlink>
      <w:r w:rsidRPr="001C6729">
        <w:rPr>
          <w:sz w:val="28"/>
          <w:lang w:eastAsia="ru-RU"/>
        </w:rPr>
        <w:t xml:space="preserve"> Российской Федерации, условий, целей и порядка, установленных при их предоставлении;</w:t>
      </w:r>
    </w:p>
    <w:p w:rsidR="001C6729" w:rsidRPr="001C6729" w:rsidRDefault="001C6729" w:rsidP="001C6729">
      <w:pPr>
        <w:widowControl/>
        <w:autoSpaceDE/>
        <w:autoSpaceDN/>
        <w:ind w:firstLine="540"/>
        <w:jc w:val="both"/>
        <w:rPr>
          <w:sz w:val="28"/>
          <w:lang w:eastAsia="ru-RU"/>
        </w:rPr>
      </w:pPr>
      <w:r w:rsidRPr="001C6729">
        <w:rPr>
          <w:sz w:val="28"/>
          <w:lang w:eastAsia="ru-RU"/>
        </w:rPr>
        <w:t>10) формирует бюджетную отчетность главного распорядителя бюджетных средств и составляет пояснительную записку;</w:t>
      </w:r>
    </w:p>
    <w:p w:rsidR="001C6729" w:rsidRPr="001C6729" w:rsidRDefault="001C6729" w:rsidP="001C6729">
      <w:pPr>
        <w:widowControl/>
        <w:autoSpaceDE/>
        <w:autoSpaceDN/>
        <w:ind w:firstLine="540"/>
        <w:jc w:val="both"/>
        <w:rPr>
          <w:sz w:val="28"/>
          <w:lang w:eastAsia="ru-RU"/>
        </w:rPr>
      </w:pPr>
      <w:r w:rsidRPr="001C6729">
        <w:rPr>
          <w:sz w:val="28"/>
          <w:lang w:eastAsia="ru-RU"/>
        </w:rPr>
        <w:t>11) отвечает от имени сельского поселения по денежным обязательствам подведомственных ему получателей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12) выступает в суде от имени сельского поселения в качестве представителя ответчика по искам к сельскому поселению:</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12.1. о возмещении вреда, причиненного физическому лицу или юридическому лицу в результате незаконных действий (бездействия) органов </w:t>
      </w:r>
      <w:r w:rsidRPr="001C6729">
        <w:rPr>
          <w:sz w:val="28"/>
          <w:lang w:eastAsia="ru-RU"/>
        </w:rPr>
        <w:lastRenderedPageBreak/>
        <w:t>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1C6729" w:rsidRPr="001C6729" w:rsidRDefault="001C6729" w:rsidP="001C6729">
      <w:pPr>
        <w:widowControl/>
        <w:autoSpaceDE/>
        <w:autoSpaceDN/>
        <w:ind w:firstLine="540"/>
        <w:jc w:val="both"/>
        <w:rPr>
          <w:sz w:val="28"/>
          <w:lang w:eastAsia="ru-RU"/>
        </w:rPr>
      </w:pPr>
      <w:r w:rsidRPr="001C6729">
        <w:rPr>
          <w:sz w:val="28"/>
          <w:lang w:eastAsia="ru-RU"/>
        </w:rPr>
        <w:t>12.2.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1C6729" w:rsidRPr="001C6729" w:rsidRDefault="001C6729" w:rsidP="001C6729">
      <w:pPr>
        <w:widowControl/>
        <w:adjustRightInd w:val="0"/>
        <w:ind w:firstLine="539"/>
        <w:jc w:val="both"/>
        <w:rPr>
          <w:sz w:val="28"/>
          <w:szCs w:val="28"/>
          <w:lang w:eastAsia="ru-RU"/>
        </w:rPr>
      </w:pPr>
      <w:r w:rsidRPr="001C6729">
        <w:rPr>
          <w:sz w:val="28"/>
          <w:szCs w:val="28"/>
          <w:lang w:eastAsia="ru-RU"/>
        </w:rPr>
        <w:t>12.3.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муниципального образования,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rsidR="001C6729" w:rsidRPr="001C6729" w:rsidRDefault="00155AF7" w:rsidP="001C6729">
      <w:pPr>
        <w:widowControl/>
        <w:adjustRightInd w:val="0"/>
        <w:ind w:firstLine="539"/>
        <w:jc w:val="both"/>
        <w:rPr>
          <w:sz w:val="28"/>
          <w:szCs w:val="28"/>
          <w:lang w:eastAsia="ru-RU"/>
        </w:rPr>
      </w:pPr>
      <w:r>
        <w:rPr>
          <w:sz w:val="28"/>
          <w:szCs w:val="28"/>
          <w:lang w:eastAsia="ru-RU"/>
        </w:rPr>
        <w:t>12.4. по иным искам</w:t>
      </w:r>
      <w:r w:rsidR="001C6729" w:rsidRPr="001C6729">
        <w:rPr>
          <w:sz w:val="28"/>
          <w:szCs w:val="28"/>
          <w:lang w:eastAsia="ru-RU"/>
        </w:rPr>
        <w:t xml:space="preserve"> к сельскому поселе</w:t>
      </w:r>
      <w:r>
        <w:rPr>
          <w:sz w:val="28"/>
          <w:szCs w:val="28"/>
          <w:lang w:eastAsia="ru-RU"/>
        </w:rPr>
        <w:t xml:space="preserve">нию, по которым в соответствии </w:t>
      </w:r>
      <w:r w:rsidR="001C6729" w:rsidRPr="001C6729">
        <w:rPr>
          <w:sz w:val="28"/>
          <w:szCs w:val="28"/>
          <w:lang w:eastAsia="ru-RU"/>
        </w:rPr>
        <w:t>с федеральным законом интересы соотв</w:t>
      </w:r>
      <w:r>
        <w:rPr>
          <w:sz w:val="28"/>
          <w:szCs w:val="28"/>
          <w:lang w:eastAsia="ru-RU"/>
        </w:rPr>
        <w:t>етствующего  публично-правового</w:t>
      </w:r>
      <w:r w:rsidR="001C6729" w:rsidRPr="001C6729">
        <w:rPr>
          <w:sz w:val="28"/>
          <w:szCs w:val="28"/>
          <w:lang w:eastAsia="ru-RU"/>
        </w:rPr>
        <w:t xml:space="preserve"> образования представляет орган, осуществляю</w:t>
      </w:r>
      <w:r>
        <w:rPr>
          <w:sz w:val="28"/>
          <w:szCs w:val="28"/>
          <w:lang w:eastAsia="ru-RU"/>
        </w:rPr>
        <w:t>щий  в соответствии с бюджетным</w:t>
      </w:r>
      <w:r w:rsidR="001C6729" w:rsidRPr="001C6729">
        <w:rPr>
          <w:sz w:val="28"/>
          <w:szCs w:val="28"/>
          <w:lang w:eastAsia="ru-RU"/>
        </w:rPr>
        <w:t xml:space="preserve"> законодательством  </w:t>
      </w:r>
      <w:r>
        <w:rPr>
          <w:sz w:val="28"/>
          <w:szCs w:val="28"/>
          <w:lang w:eastAsia="ru-RU"/>
        </w:rPr>
        <w:t>Российской Федерации полномочия главного распорядителя</w:t>
      </w:r>
      <w:r w:rsidR="001C6729" w:rsidRPr="001C6729">
        <w:rPr>
          <w:sz w:val="28"/>
          <w:szCs w:val="28"/>
          <w:lang w:eastAsia="ru-RU"/>
        </w:rPr>
        <w:t xml:space="preserve"> бюджетных средств;</w:t>
      </w:r>
    </w:p>
    <w:p w:rsidR="001C6729" w:rsidRPr="001C6729" w:rsidRDefault="001C6729" w:rsidP="001C6729">
      <w:pPr>
        <w:widowControl/>
        <w:adjustRightInd w:val="0"/>
        <w:ind w:firstLine="540"/>
        <w:jc w:val="both"/>
        <w:rPr>
          <w:sz w:val="28"/>
          <w:szCs w:val="28"/>
          <w:lang w:eastAsia="ru-RU"/>
        </w:rPr>
      </w:pPr>
      <w:r w:rsidRPr="001C6729">
        <w:rPr>
          <w:sz w:val="28"/>
          <w:szCs w:val="28"/>
          <w:lang w:eastAsia="ru-RU"/>
        </w:rPr>
        <w:t>12.5.по искам о взыскании денежных сре</w:t>
      </w:r>
      <w:proofErr w:type="gramStart"/>
      <w:r w:rsidRPr="001C6729">
        <w:rPr>
          <w:sz w:val="28"/>
          <w:szCs w:val="28"/>
          <w:lang w:eastAsia="ru-RU"/>
        </w:rPr>
        <w:t>дств в п</w:t>
      </w:r>
      <w:proofErr w:type="gramEnd"/>
      <w:r w:rsidRPr="001C6729">
        <w:rPr>
          <w:sz w:val="28"/>
          <w:szCs w:val="28"/>
          <w:lang w:eastAsia="ru-RU"/>
        </w:rPr>
        <w:t xml:space="preserve">орядке регресса в соответствии с </w:t>
      </w:r>
      <w:hyperlink r:id="rId21" w:history="1">
        <w:r w:rsidRPr="001C6729">
          <w:rPr>
            <w:sz w:val="28"/>
            <w:szCs w:val="28"/>
            <w:lang w:eastAsia="ru-RU"/>
          </w:rPr>
          <w:t>пунктом 3.1 статьи 1081</w:t>
        </w:r>
      </w:hyperlink>
      <w:r w:rsidRPr="001C6729">
        <w:rPr>
          <w:sz w:val="28"/>
          <w:szCs w:val="28"/>
          <w:lang w:eastAsia="ru-RU"/>
        </w:rPr>
        <w:t xml:space="preserve"> Гражданского кодекса Российской Федерации к лицам, чьи действия (бездействие) повлекли возмещение вреда за казны муниципального образования.</w:t>
      </w:r>
    </w:p>
    <w:p w:rsidR="001C6729" w:rsidRPr="001C6729" w:rsidRDefault="001C6729" w:rsidP="001C6729">
      <w:pPr>
        <w:widowControl/>
        <w:autoSpaceDE/>
        <w:autoSpaceDN/>
        <w:ind w:firstLine="540"/>
        <w:jc w:val="both"/>
        <w:rPr>
          <w:sz w:val="28"/>
          <w:lang w:eastAsia="ru-RU"/>
        </w:rPr>
      </w:pPr>
      <w:r w:rsidRPr="001C6729">
        <w:rPr>
          <w:sz w:val="28"/>
          <w:lang w:eastAsia="ru-RU"/>
        </w:rPr>
        <w:t>13) участвует в составлении проекта бюджета сельского поселения, составлении кассового плана и бюджетной отчетности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14) представляет в финансовый орган предложения по детализации кодов бюджетной классификации по подведомственным расходам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15) разрабатывает проекты методик распределения и порядки предоставления межбюджетных трансфертов из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16) осуществляет иные бюджетные полномочия, установленные Бюджетным </w:t>
      </w:r>
      <w:hyperlink r:id="rId22">
        <w:r w:rsidRPr="001C6729">
          <w:rPr>
            <w:sz w:val="28"/>
            <w:lang w:eastAsia="ru-RU"/>
          </w:rPr>
          <w:t>кодексом</w:t>
        </w:r>
      </w:hyperlink>
      <w:r w:rsidRPr="001C6729">
        <w:rPr>
          <w:sz w:val="28"/>
          <w:lang w:eastAsia="ru-RU"/>
        </w:rPr>
        <w:t xml:space="preserve"> Российской Федерации и принимаемыми в соответствии с Бюджетным </w:t>
      </w:r>
      <w:hyperlink r:id="rId23">
        <w:r w:rsidRPr="001C6729">
          <w:rPr>
            <w:sz w:val="28"/>
            <w:lang w:eastAsia="ru-RU"/>
          </w:rPr>
          <w:t>кодексом</w:t>
        </w:r>
      </w:hyperlink>
      <w:r w:rsidRPr="001C6729">
        <w:rPr>
          <w:sz w:val="28"/>
          <w:lang w:eastAsia="ru-RU"/>
        </w:rPr>
        <w:t xml:space="preserve"> Российской Федерации муниципальными нормативными правовыми актами, регулирующими бюджетные правоотношения.</w:t>
      </w:r>
    </w:p>
    <w:p w:rsidR="001C6729" w:rsidRPr="001C6729" w:rsidRDefault="001C6729" w:rsidP="001C6729">
      <w:pPr>
        <w:widowControl/>
        <w:autoSpaceDE/>
        <w:autoSpaceDN/>
        <w:ind w:firstLine="540"/>
        <w:jc w:val="both"/>
        <w:rPr>
          <w:sz w:val="28"/>
          <w:lang w:eastAsia="ru-RU"/>
        </w:rPr>
      </w:pPr>
      <w:r w:rsidRPr="001C6729">
        <w:rPr>
          <w:sz w:val="28"/>
          <w:lang w:eastAsia="ru-RU"/>
        </w:rPr>
        <w:t>2. Распорядитель бюджетных средств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осуществляет планирование соответствующих расходов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3) вносит предложения главному распорядителю бюджетных средств, в ведении которого находится, по формированию и изменению бюджетной росписи;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24">
        <w:r w:rsidRPr="001C6729">
          <w:rPr>
            <w:sz w:val="28"/>
            <w:lang w:eastAsia="ru-RU"/>
          </w:rPr>
          <w:t>кодексом</w:t>
        </w:r>
      </w:hyperlink>
      <w:r w:rsidRPr="001C6729">
        <w:rPr>
          <w:sz w:val="28"/>
          <w:lang w:eastAsia="ru-RU"/>
        </w:rPr>
        <w:t xml:space="preserve"> Российской Федерации, условий, целей и порядка, установленных при их предоставлении;</w:t>
      </w:r>
    </w:p>
    <w:p w:rsidR="001C6729" w:rsidRPr="001C6729" w:rsidRDefault="001C6729" w:rsidP="001C6729">
      <w:pPr>
        <w:widowControl/>
        <w:autoSpaceDE/>
        <w:autoSpaceDN/>
        <w:ind w:firstLine="540"/>
        <w:jc w:val="both"/>
        <w:rPr>
          <w:sz w:val="28"/>
          <w:lang w:eastAsia="ru-RU"/>
        </w:rPr>
      </w:pPr>
      <w:r w:rsidRPr="001C6729">
        <w:rPr>
          <w:sz w:val="28"/>
          <w:lang w:eastAsia="ru-RU"/>
        </w:rPr>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 xml:space="preserve">Статья 11. Бюджетные полномочия главного администратора </w:t>
      </w: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(администратора) доходов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1. Главный администратор доходов бюджета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формирует перечень подведомственных ему администраторов доходов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представляет сведения, необходимые для составления проекта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3) представляет сведения для составления и ведения кассового плана;</w:t>
      </w:r>
    </w:p>
    <w:p w:rsidR="001C6729" w:rsidRPr="001C6729" w:rsidRDefault="001C6729" w:rsidP="001C6729">
      <w:pPr>
        <w:widowControl/>
        <w:autoSpaceDE/>
        <w:autoSpaceDN/>
        <w:ind w:firstLine="540"/>
        <w:jc w:val="both"/>
        <w:rPr>
          <w:sz w:val="28"/>
          <w:lang w:eastAsia="ru-RU"/>
        </w:rPr>
      </w:pPr>
      <w:r w:rsidRPr="001C6729">
        <w:rPr>
          <w:sz w:val="28"/>
          <w:lang w:eastAsia="ru-RU"/>
        </w:rPr>
        <w:t>4) формирует и представляет бюджетную отчетность главного администратора доходов бюджета сельского поселения;</w:t>
      </w:r>
    </w:p>
    <w:p w:rsidR="001C6729" w:rsidRPr="001C6729" w:rsidRDefault="001C6729" w:rsidP="001C6729">
      <w:pPr>
        <w:widowControl/>
        <w:adjustRightInd w:val="0"/>
        <w:ind w:firstLine="540"/>
        <w:jc w:val="both"/>
        <w:rPr>
          <w:sz w:val="28"/>
          <w:szCs w:val="28"/>
          <w:lang w:eastAsia="ru-RU"/>
        </w:rPr>
      </w:pPr>
      <w:r w:rsidRPr="001C6729">
        <w:rPr>
          <w:sz w:val="28"/>
          <w:szCs w:val="28"/>
          <w:lang w:eastAsia="ru-RU"/>
        </w:rPr>
        <w:t>5) 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1C6729" w:rsidRPr="001C6729" w:rsidRDefault="001C6729" w:rsidP="001C6729">
      <w:pPr>
        <w:widowControl/>
        <w:autoSpaceDE/>
        <w:autoSpaceDN/>
        <w:ind w:firstLine="540"/>
        <w:jc w:val="both"/>
        <w:rPr>
          <w:sz w:val="28"/>
          <w:lang w:eastAsia="ru-RU"/>
        </w:rPr>
      </w:pPr>
      <w:r w:rsidRPr="001C6729">
        <w:rPr>
          <w:sz w:val="28"/>
          <w:lang w:eastAsia="ru-RU"/>
        </w:rPr>
        <w:t>6) утверждает методику прогнозирования поступлений доходов в бюджет сельского поселения в соответствии с общими требованиями к такой методике, установленными Правительством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7) осуществляет иные бюджетные полномочия, установленные Бюджетным </w:t>
      </w:r>
      <w:hyperlink r:id="rId25">
        <w:r w:rsidRPr="001C6729">
          <w:rPr>
            <w:sz w:val="28"/>
            <w:lang w:eastAsia="ru-RU"/>
          </w:rPr>
          <w:t>кодексом</w:t>
        </w:r>
      </w:hyperlink>
      <w:r w:rsidRPr="001C6729">
        <w:rPr>
          <w:sz w:val="28"/>
          <w:lang w:eastAsia="ru-RU"/>
        </w:rPr>
        <w:t xml:space="preserve"> Российской Федерации и принимаемыми в соответствии с Бюджетным </w:t>
      </w:r>
      <w:hyperlink r:id="rId26">
        <w:r w:rsidRPr="001C6729">
          <w:rPr>
            <w:sz w:val="28"/>
            <w:lang w:eastAsia="ru-RU"/>
          </w:rPr>
          <w:t>кодексом</w:t>
        </w:r>
      </w:hyperlink>
      <w:r w:rsidRPr="001C6729">
        <w:rPr>
          <w:sz w:val="28"/>
          <w:lang w:eastAsia="ru-RU"/>
        </w:rPr>
        <w:t xml:space="preserve"> Российской Федерации муниципальными нормативными правовыми актами, регулирующими бюджетные правоотношения.</w:t>
      </w:r>
    </w:p>
    <w:p w:rsidR="001C6729" w:rsidRPr="001C6729" w:rsidRDefault="001C6729" w:rsidP="001C6729">
      <w:pPr>
        <w:widowControl/>
        <w:autoSpaceDE/>
        <w:autoSpaceDN/>
        <w:ind w:firstLine="540"/>
        <w:jc w:val="both"/>
        <w:rPr>
          <w:sz w:val="28"/>
          <w:lang w:eastAsia="ru-RU"/>
        </w:rPr>
      </w:pPr>
      <w:r w:rsidRPr="001C6729">
        <w:rPr>
          <w:sz w:val="28"/>
          <w:lang w:eastAsia="ru-RU"/>
        </w:rPr>
        <w:t>2. Администратор доходов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осуществляет начисление, учет и </w:t>
      </w:r>
      <w:proofErr w:type="gramStart"/>
      <w:r w:rsidRPr="001C6729">
        <w:rPr>
          <w:sz w:val="28"/>
          <w:lang w:eastAsia="ru-RU"/>
        </w:rPr>
        <w:t>контроль за</w:t>
      </w:r>
      <w:proofErr w:type="gramEnd"/>
      <w:r w:rsidRPr="001C6729">
        <w:rPr>
          <w:sz w:val="28"/>
          <w:lang w:eastAsia="ru-RU"/>
        </w:rPr>
        <w:t xml:space="preserve"> правильностью исчисления, полнотой и своевременностью осуществления платежей в бюджет сельского поселения, пеней и штрафов по ним;</w:t>
      </w:r>
    </w:p>
    <w:p w:rsidR="001C6729" w:rsidRPr="001C6729" w:rsidRDefault="001C6729" w:rsidP="001C6729">
      <w:pPr>
        <w:widowControl/>
        <w:autoSpaceDE/>
        <w:autoSpaceDN/>
        <w:ind w:firstLine="540"/>
        <w:jc w:val="both"/>
        <w:rPr>
          <w:sz w:val="28"/>
          <w:lang w:eastAsia="ru-RU"/>
        </w:rPr>
      </w:pPr>
      <w:r w:rsidRPr="001C6729">
        <w:rPr>
          <w:sz w:val="28"/>
          <w:lang w:eastAsia="ru-RU"/>
        </w:rPr>
        <w:t>2) осуществляет взыскание задолженности по платежам в бюджет сельского поселения, пеней и штрафов;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принимает решения о возврате излишне уплаченных (взысканных) платежей в бюджет сельского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w:t>
      </w:r>
      <w:r w:rsidRPr="001C6729">
        <w:rPr>
          <w:sz w:val="28"/>
          <w:lang w:eastAsia="ru-RU"/>
        </w:rPr>
        <w:lastRenderedPageBreak/>
        <w:t>Федерального казначейства для осуществления возврата в порядке, установленном Министерством финансов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4) принимает решение о зачете (уточнении) платежей в бюджет сельского поселения и представляет уведомление в орган Федерального казначейства;</w:t>
      </w:r>
    </w:p>
    <w:p w:rsidR="001C6729" w:rsidRPr="001C6729" w:rsidRDefault="001C6729" w:rsidP="001C6729">
      <w:pPr>
        <w:widowControl/>
        <w:autoSpaceDE/>
        <w:autoSpaceDN/>
        <w:ind w:firstLine="540"/>
        <w:jc w:val="both"/>
        <w:rPr>
          <w:sz w:val="28"/>
          <w:lang w:eastAsia="ru-RU"/>
        </w:rPr>
      </w:pPr>
      <w:r w:rsidRPr="001C6729">
        <w:rPr>
          <w:sz w:val="28"/>
          <w:lang w:eastAsia="ru-RU"/>
        </w:rPr>
        <w:t>5)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 xml:space="preserve">6) 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27">
        <w:r w:rsidRPr="001C6729">
          <w:rPr>
            <w:sz w:val="28"/>
            <w:lang w:eastAsia="ru-RU"/>
          </w:rPr>
          <w:t>законом</w:t>
        </w:r>
      </w:hyperlink>
      <w:r w:rsidRPr="001C6729">
        <w:rPr>
          <w:sz w:val="28"/>
          <w:lang w:eastAsia="ru-RU"/>
        </w:rPr>
        <w:t xml:space="preserve"> от 27 июля 2010 года N 210-ФЗ "Об организации предоставления государственных и муниципальных услуг";</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7) принимает решение о признании безнадежной к взысканию задолженности по платежам в бюджет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8) осуществляет иные бюджетные полномочия, установленные Бюджетным </w:t>
      </w:r>
      <w:hyperlink r:id="rId28">
        <w:r w:rsidRPr="001C6729">
          <w:rPr>
            <w:sz w:val="28"/>
            <w:lang w:eastAsia="ru-RU"/>
          </w:rPr>
          <w:t>кодексом</w:t>
        </w:r>
      </w:hyperlink>
      <w:r w:rsidRPr="001C6729">
        <w:rPr>
          <w:sz w:val="28"/>
          <w:lang w:eastAsia="ru-RU"/>
        </w:rPr>
        <w:t xml:space="preserve"> Российской Федерации и принимаемыми в соответствии с Бюджетным </w:t>
      </w:r>
      <w:hyperlink r:id="rId29">
        <w:r w:rsidRPr="001C6729">
          <w:rPr>
            <w:sz w:val="28"/>
            <w:lang w:eastAsia="ru-RU"/>
          </w:rPr>
          <w:t>кодексом</w:t>
        </w:r>
      </w:hyperlink>
      <w:r w:rsidRPr="001C6729">
        <w:rPr>
          <w:sz w:val="28"/>
          <w:lang w:eastAsia="ru-RU"/>
        </w:rPr>
        <w:t xml:space="preserve"> Российской Федерации муниципальными нормативными правовыми актами, регулирующими бюджетные правоотношения.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12. Бюджетные полномочия главного администратора (администратора) источников финансирования дефицита бюджета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Главный администратор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 xml:space="preserve">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формирует перечни подведомственных ему администраторов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2) осуществляет планирование (прогнозирование) поступлений и выплат по источникам финансирования дефицита бюджета сельского поселения, кроме операций по управлению остатками средств на едином счете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распределяет бюджетные ассигнования по подведомственным администраторам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 xml:space="preserve"> и исполняет соответствующую часть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формирует бюджетную отчетность главного </w:t>
      </w:r>
      <w:proofErr w:type="gramStart"/>
      <w:r w:rsidRPr="001C6729">
        <w:rPr>
          <w:sz w:val="28"/>
          <w:lang w:eastAsia="ru-RU"/>
        </w:rPr>
        <w:t>администратора источников финансирования дефицита бюджета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6) утверждает методику прогнозирования поступлений по источникам финансирования дефицита бюджета сельского поселения в соответствии с общими требованиями к такой методике, установленными Правительством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7) составляет обоснования бюджетных ассигнований;</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8) осуществляет иные бюджетные полномочия, установленные Бюджетным </w:t>
      </w:r>
      <w:hyperlink r:id="rId30">
        <w:r w:rsidRPr="001C6729">
          <w:rPr>
            <w:sz w:val="28"/>
            <w:lang w:eastAsia="ru-RU"/>
          </w:rPr>
          <w:t>кодексом</w:t>
        </w:r>
      </w:hyperlink>
      <w:r w:rsidRPr="001C6729">
        <w:rPr>
          <w:sz w:val="28"/>
          <w:lang w:eastAsia="ru-RU"/>
        </w:rPr>
        <w:t xml:space="preserve"> Российской Федерации и принимаемыми в соответствии с Бюджетным </w:t>
      </w:r>
      <w:hyperlink r:id="rId31">
        <w:r w:rsidRPr="001C6729">
          <w:rPr>
            <w:sz w:val="28"/>
            <w:lang w:eastAsia="ru-RU"/>
          </w:rPr>
          <w:t>кодексом</w:t>
        </w:r>
      </w:hyperlink>
      <w:r w:rsidRPr="001C6729">
        <w:rPr>
          <w:sz w:val="28"/>
          <w:lang w:eastAsia="ru-RU"/>
        </w:rPr>
        <w:t xml:space="preserve"> Российской Федерации муниципальными нормативными правовыми актами, регулирующими бюджетные правоотношения.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Администратор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 xml:space="preserve">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осуществляет планирование (прогнозирование) поступлений и выплат по источникам финансирования дефицита бюджета, кроме операций по управлению остатками средств на едином счете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осуществляет контроль за полнотой и своевременностью поступления в бюджет </w:t>
      </w:r>
      <w:proofErr w:type="gramStart"/>
      <w:r w:rsidRPr="001C6729">
        <w:rPr>
          <w:sz w:val="28"/>
          <w:lang w:eastAsia="ru-RU"/>
        </w:rPr>
        <w:t>источников финансирования дефицита бюджета сельского поселения</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3) обеспечивает поступления в бюджет и выплаты из бюджета по источникам финансирования дефицита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4) формирует и представляет бюджетную отчетность;</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в случае и порядке, установленных соответствующим главным администратором источников финансирования дефицита бюджета сельского поселения, осуществляет отдельные бюджетные полномочия главного </w:t>
      </w:r>
      <w:proofErr w:type="gramStart"/>
      <w:r w:rsidRPr="001C6729">
        <w:rPr>
          <w:sz w:val="28"/>
          <w:lang w:eastAsia="ru-RU"/>
        </w:rPr>
        <w:t>администратора источников финансирования дефицита бюджета сельского</w:t>
      </w:r>
      <w:proofErr w:type="gramEnd"/>
      <w:r w:rsidRPr="001C6729">
        <w:rPr>
          <w:sz w:val="28"/>
          <w:lang w:eastAsia="ru-RU"/>
        </w:rPr>
        <w:t xml:space="preserve"> поселения, в ведении которого находится;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осуществляет иные бюджетные полномочия, установленные Бюджетным </w:t>
      </w:r>
      <w:hyperlink r:id="rId32">
        <w:r w:rsidRPr="001C6729">
          <w:rPr>
            <w:sz w:val="28"/>
            <w:lang w:eastAsia="ru-RU"/>
          </w:rPr>
          <w:t>кодексом</w:t>
        </w:r>
      </w:hyperlink>
      <w:r w:rsidRPr="001C6729">
        <w:rPr>
          <w:sz w:val="28"/>
          <w:lang w:eastAsia="ru-RU"/>
        </w:rPr>
        <w:t xml:space="preserve"> Российской Федерации и принимаемыми в соответствии с Бюджетным </w:t>
      </w:r>
      <w:hyperlink r:id="rId33">
        <w:r w:rsidRPr="001C6729">
          <w:rPr>
            <w:sz w:val="28"/>
            <w:lang w:eastAsia="ru-RU"/>
          </w:rPr>
          <w:t>кодексом</w:t>
        </w:r>
      </w:hyperlink>
      <w:r w:rsidRPr="001C6729">
        <w:rPr>
          <w:sz w:val="28"/>
          <w:lang w:eastAsia="ru-RU"/>
        </w:rPr>
        <w:t xml:space="preserve"> Российской Федерации муниципальными нормативными правовыми актами, регулирующими бюджетные правоотношения.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13. Бюджетные полномочия получателя бюджетных средств</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Получатель бюджетных средств обладает следующими бюджетными полномочиями:</w:t>
      </w:r>
    </w:p>
    <w:p w:rsidR="001C6729" w:rsidRPr="001C6729" w:rsidRDefault="001C6729" w:rsidP="001C6729">
      <w:pPr>
        <w:widowControl/>
        <w:autoSpaceDE/>
        <w:autoSpaceDN/>
        <w:ind w:firstLine="540"/>
        <w:jc w:val="both"/>
        <w:rPr>
          <w:sz w:val="28"/>
          <w:lang w:eastAsia="ru-RU"/>
        </w:rPr>
      </w:pPr>
      <w:r w:rsidRPr="001C6729">
        <w:rPr>
          <w:sz w:val="28"/>
          <w:lang w:eastAsia="ru-RU"/>
        </w:rPr>
        <w:t>1. Составляет и исполняет бюджетную смету;</w:t>
      </w:r>
    </w:p>
    <w:p w:rsidR="001C6729" w:rsidRPr="001C6729" w:rsidRDefault="001C6729" w:rsidP="001C6729">
      <w:pPr>
        <w:widowControl/>
        <w:autoSpaceDE/>
        <w:autoSpaceDN/>
        <w:ind w:firstLine="540"/>
        <w:jc w:val="both"/>
        <w:rPr>
          <w:sz w:val="28"/>
          <w:lang w:eastAsia="ru-RU"/>
        </w:rPr>
      </w:pPr>
      <w:r w:rsidRPr="001C6729">
        <w:rPr>
          <w:sz w:val="28"/>
          <w:lang w:eastAsia="ru-RU"/>
        </w:rPr>
        <w:t>2. Принимает и (или) исполняет в пределах доведенных лимитов бюджетных обязательств и (или) бюджетных ассигнований бюджетные обязательства;</w:t>
      </w:r>
    </w:p>
    <w:p w:rsidR="001C6729" w:rsidRPr="001C6729" w:rsidRDefault="001C6729" w:rsidP="001C6729">
      <w:pPr>
        <w:widowControl/>
        <w:autoSpaceDE/>
        <w:autoSpaceDN/>
        <w:ind w:firstLine="540"/>
        <w:jc w:val="both"/>
        <w:rPr>
          <w:sz w:val="28"/>
          <w:lang w:eastAsia="ru-RU"/>
        </w:rPr>
      </w:pPr>
      <w:r w:rsidRPr="001C6729">
        <w:rPr>
          <w:sz w:val="28"/>
          <w:lang w:eastAsia="ru-RU"/>
        </w:rPr>
        <w:t>3. Обеспечивает результативность, целевой характер использования предусмотренных ему бюджетных ассигнований;</w:t>
      </w:r>
    </w:p>
    <w:p w:rsidR="001C6729" w:rsidRPr="001C6729" w:rsidRDefault="001C6729" w:rsidP="001C6729">
      <w:pPr>
        <w:widowControl/>
        <w:autoSpaceDE/>
        <w:autoSpaceDN/>
        <w:ind w:firstLine="540"/>
        <w:jc w:val="both"/>
        <w:rPr>
          <w:sz w:val="28"/>
          <w:lang w:eastAsia="ru-RU"/>
        </w:rPr>
      </w:pPr>
      <w:r w:rsidRPr="001C6729">
        <w:rPr>
          <w:sz w:val="28"/>
          <w:lang w:eastAsia="ru-RU"/>
        </w:rPr>
        <w:t>4. Вносит соответствующему главному распорядителю (распорядителю) бюджетных сре</w:t>
      </w:r>
      <w:proofErr w:type="gramStart"/>
      <w:r w:rsidRPr="001C6729">
        <w:rPr>
          <w:sz w:val="28"/>
          <w:lang w:eastAsia="ru-RU"/>
        </w:rPr>
        <w:t>дств пр</w:t>
      </w:r>
      <w:proofErr w:type="gramEnd"/>
      <w:r w:rsidRPr="001C6729">
        <w:rPr>
          <w:sz w:val="28"/>
          <w:lang w:eastAsia="ru-RU"/>
        </w:rPr>
        <w:t>едложения по изменению бюджетной росписи;</w:t>
      </w:r>
    </w:p>
    <w:p w:rsidR="001C6729" w:rsidRPr="001C6729" w:rsidRDefault="001C6729" w:rsidP="001C6729">
      <w:pPr>
        <w:widowControl/>
        <w:autoSpaceDE/>
        <w:autoSpaceDN/>
        <w:ind w:firstLine="540"/>
        <w:jc w:val="both"/>
        <w:rPr>
          <w:sz w:val="28"/>
          <w:lang w:eastAsia="ru-RU"/>
        </w:rPr>
      </w:pPr>
      <w:r w:rsidRPr="001C6729">
        <w:rPr>
          <w:sz w:val="28"/>
          <w:lang w:eastAsia="ru-RU"/>
        </w:rPr>
        <w:t>5. Ведет бюджетный учет (обеспечивает ведение бюджетного учета);</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7. Осуществляет другие полномочия, установленные Бюджетным </w:t>
      </w:r>
      <w:hyperlink r:id="rId34">
        <w:r w:rsidRPr="001C6729">
          <w:rPr>
            <w:sz w:val="28"/>
            <w:lang w:eastAsia="ru-RU"/>
          </w:rPr>
          <w:t>кодексом</w:t>
        </w:r>
      </w:hyperlink>
      <w:r w:rsidRPr="001C6729">
        <w:rPr>
          <w:sz w:val="28"/>
          <w:lang w:eastAsia="ru-RU"/>
        </w:rPr>
        <w:t xml:space="preserve"> Российской Федерации, настоящим Положением, иными решениями Совета </w:t>
      </w:r>
      <w:r w:rsidR="00C16B95">
        <w:rPr>
          <w:sz w:val="28"/>
          <w:lang w:eastAsia="ru-RU"/>
        </w:rPr>
        <w:t>местного самоуправления</w:t>
      </w:r>
      <w:r w:rsidRPr="001C6729">
        <w:rPr>
          <w:sz w:val="28"/>
          <w:lang w:eastAsia="ru-RU"/>
        </w:rPr>
        <w:t>, правовыми актами администрации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14. Бюджетные полномочия отдельных участников бюджетного процесса по организации и осуществлению внутреннего финансового аудита</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sidRPr="001C6729">
        <w:rPr>
          <w:sz w:val="28"/>
          <w:lang w:eastAsia="ru-RU"/>
        </w:rPr>
        <w:t>администратора источников финансирования дефицита бюджета</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w:t>
      </w:r>
      <w:proofErr w:type="gramStart"/>
      <w:r w:rsidRPr="001C6729">
        <w:rPr>
          <w:sz w:val="28"/>
          <w:lang w:eastAsia="ru-RU"/>
        </w:rPr>
        <w:t>источников финансирования дефицита бюджета главного администратора бюджетных</w:t>
      </w:r>
      <w:proofErr w:type="gramEnd"/>
      <w:r w:rsidRPr="001C6729">
        <w:rPr>
          <w:sz w:val="28"/>
          <w:lang w:eastAsia="ru-RU"/>
        </w:rPr>
        <w:t xml:space="preserve"> средств, в том числе заключения о достоверности бюджетной отчетности;</w:t>
      </w:r>
    </w:p>
    <w:p w:rsidR="001C6729" w:rsidRPr="001C6729" w:rsidRDefault="001C6729" w:rsidP="001C6729">
      <w:pPr>
        <w:widowControl/>
        <w:autoSpaceDE/>
        <w:autoSpaceDN/>
        <w:ind w:firstLine="540"/>
        <w:jc w:val="both"/>
        <w:rPr>
          <w:sz w:val="28"/>
          <w:lang w:eastAsia="ru-RU"/>
        </w:rPr>
      </w:pPr>
      <w:r w:rsidRPr="001C6729">
        <w:rPr>
          <w:sz w:val="28"/>
          <w:lang w:eastAsia="ru-RU"/>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3) заключения о результатах исполнения решений, направленных на повышение качества финансового менеджмента.</w:t>
      </w:r>
    </w:p>
    <w:p w:rsidR="001C6729" w:rsidRPr="001C6729" w:rsidRDefault="001C6729" w:rsidP="001C6729">
      <w:pPr>
        <w:widowControl/>
        <w:autoSpaceDE/>
        <w:autoSpaceDN/>
        <w:ind w:firstLine="540"/>
        <w:rPr>
          <w:sz w:val="28"/>
          <w:lang w:eastAsia="ru-RU"/>
        </w:rPr>
      </w:pPr>
      <w:r w:rsidRPr="001C6729">
        <w:rPr>
          <w:sz w:val="28"/>
          <w:lang w:eastAsia="ru-RU"/>
        </w:rPr>
        <w:t>2. Внутренний финансовый аудит осуществляется в целях:</w:t>
      </w:r>
    </w:p>
    <w:p w:rsidR="001C6729" w:rsidRPr="001C6729" w:rsidRDefault="001C6729" w:rsidP="001C6729">
      <w:pPr>
        <w:widowControl/>
        <w:autoSpaceDE/>
        <w:autoSpaceDN/>
        <w:ind w:firstLine="540"/>
        <w:jc w:val="both"/>
        <w:rPr>
          <w:sz w:val="28"/>
          <w:lang w:eastAsia="ru-RU"/>
        </w:rPr>
      </w:pPr>
      <w:r w:rsidRPr="001C6729">
        <w:rPr>
          <w:sz w:val="28"/>
          <w:lang w:eastAsia="ru-RU"/>
        </w:rPr>
        <w:t>1) оценки надежности внутреннего процесса главного администратора бюджетных средств,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и подготовки предложений об организации внутреннего финансового контроля;</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r:id="rId35">
        <w:r w:rsidRPr="001C6729">
          <w:rPr>
            <w:sz w:val="28"/>
            <w:lang w:eastAsia="ru-RU"/>
          </w:rPr>
          <w:t>пунктом 5 статьи 264.1</w:t>
        </w:r>
      </w:hyperlink>
      <w:r w:rsidRPr="001C6729">
        <w:rPr>
          <w:sz w:val="28"/>
          <w:lang w:eastAsia="ru-RU"/>
        </w:rPr>
        <w:t xml:space="preserve"> Бюджетного кодекса Российской Федерации;</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3) повышения качества финансового менеджмента.</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3.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1C6729" w:rsidRPr="001C6729" w:rsidRDefault="001C6729" w:rsidP="001C6729">
      <w:pPr>
        <w:widowControl/>
        <w:autoSpaceDE/>
        <w:autoSpaceDN/>
        <w:ind w:firstLine="540"/>
        <w:jc w:val="both"/>
        <w:rPr>
          <w:sz w:val="28"/>
          <w:lang w:eastAsia="ru-RU"/>
        </w:rPr>
      </w:pPr>
      <w:r w:rsidRPr="001C6729">
        <w:rPr>
          <w:sz w:val="28"/>
          <w:lang w:eastAsia="ru-RU"/>
        </w:rPr>
        <w:t>Внутренний финансовый аудит осуществляют должностные лица (работники) главного администратора (администратора) бюджетных средств, наделенные соответствующими полномочиями. В случае передачи полномочий по осуществлению внутреннего финансового аудита - структурные подразделения или уполномоченные должностные лица (работники) главного администратора (администратора) бюджетных средств, которому такие полномочия переданы.</w:t>
      </w:r>
    </w:p>
    <w:p w:rsidR="001C6729" w:rsidRPr="001C6729" w:rsidRDefault="001C6729" w:rsidP="001C6729">
      <w:pPr>
        <w:widowControl/>
        <w:autoSpaceDE/>
        <w:autoSpaceDN/>
        <w:ind w:firstLine="540"/>
        <w:jc w:val="both"/>
        <w:rPr>
          <w:sz w:val="28"/>
          <w:lang w:eastAsia="ru-RU"/>
        </w:rPr>
      </w:pPr>
      <w:r w:rsidRPr="001C6729">
        <w:rPr>
          <w:sz w:val="28"/>
          <w:lang w:eastAsia="ru-RU"/>
        </w:rPr>
        <w:t>4.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rsidR="001C6729" w:rsidRPr="001C6729" w:rsidRDefault="001C6729" w:rsidP="001C6729">
      <w:pPr>
        <w:widowControl/>
        <w:autoSpaceDE/>
        <w:autoSpaceDN/>
        <w:ind w:firstLine="540"/>
        <w:jc w:val="both"/>
        <w:rPr>
          <w:sz w:val="28"/>
          <w:lang w:eastAsia="ru-RU"/>
        </w:rPr>
      </w:pPr>
      <w:r w:rsidRPr="001C6729">
        <w:rPr>
          <w:sz w:val="28"/>
          <w:lang w:eastAsia="ru-RU"/>
        </w:rPr>
        <w:t>1) финансовым органом в установленном им порядке в отношении главных распорядителей бюджетных средств и главных администраторов доходов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главным распорядителем бюджетных средств в установленном им порядке в отношении подведомственных им получателей бюджетных средств.</w:t>
      </w:r>
    </w:p>
    <w:p w:rsidR="001C6729" w:rsidRPr="001C6729" w:rsidRDefault="001C6729" w:rsidP="001C6729">
      <w:pPr>
        <w:widowControl/>
        <w:autoSpaceDE/>
        <w:autoSpaceDN/>
        <w:ind w:firstLine="720"/>
        <w:jc w:val="center"/>
        <w:rPr>
          <w:sz w:val="28"/>
          <w:lang w:eastAsia="ru-RU"/>
        </w:rPr>
      </w:pPr>
    </w:p>
    <w:p w:rsidR="001C6729" w:rsidRPr="001429BC" w:rsidRDefault="001C6729" w:rsidP="001C6729">
      <w:pPr>
        <w:widowControl/>
        <w:autoSpaceDE/>
        <w:autoSpaceDN/>
        <w:jc w:val="center"/>
        <w:rPr>
          <w:b/>
          <w:sz w:val="28"/>
          <w:lang w:eastAsia="ru-RU"/>
        </w:rPr>
      </w:pPr>
      <w:r w:rsidRPr="001429BC">
        <w:rPr>
          <w:b/>
          <w:sz w:val="28"/>
          <w:lang w:eastAsia="ru-RU"/>
        </w:rPr>
        <w:t xml:space="preserve">III. </w:t>
      </w:r>
      <w:r w:rsidRPr="001429BC">
        <w:rPr>
          <w:rFonts w:ascii="Arial" w:hAnsi="Arial" w:cs="Arial"/>
          <w:b/>
          <w:sz w:val="20"/>
          <w:lang w:eastAsia="ru-RU"/>
        </w:rPr>
        <w:t xml:space="preserve"> </w:t>
      </w:r>
      <w:r w:rsidRPr="001429BC">
        <w:rPr>
          <w:b/>
          <w:sz w:val="28"/>
          <w:lang w:eastAsia="ru-RU"/>
        </w:rPr>
        <w:t>СОСТАВЛЕНИЕ, РАССМОТРЕНИЕ И УТВЕРЖДЕНИЕ  ПРОЕКТА  БЮДЖЕТА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15. Составление проекта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Проект бюджета сельского поселения составляется в порядке, установленном администрацией сельского поселения, в соответствии с Бюджетным </w:t>
      </w:r>
      <w:hyperlink r:id="rId36">
        <w:r w:rsidRPr="001C6729">
          <w:rPr>
            <w:sz w:val="28"/>
            <w:lang w:eastAsia="ru-RU"/>
          </w:rPr>
          <w:t>кодексом</w:t>
        </w:r>
      </w:hyperlink>
      <w:r w:rsidRPr="001C6729">
        <w:rPr>
          <w:sz w:val="28"/>
          <w:lang w:eastAsia="ru-RU"/>
        </w:rPr>
        <w:t xml:space="preserve"> Российской Федерации и принимаемыми с соблюдением его требований муниципальными правовыми актами.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Бюджет сельского поселения составляется сроком на три года (на очередной финансовый год и плановый период) и утверждается в форме решения Совета </w:t>
      </w:r>
      <w:r w:rsidR="00C16B95">
        <w:rPr>
          <w:sz w:val="28"/>
          <w:lang w:eastAsia="ru-RU"/>
        </w:rPr>
        <w:t>местного самоуправления</w:t>
      </w:r>
      <w:r w:rsidRPr="001C6729">
        <w:rPr>
          <w:sz w:val="28"/>
          <w:lang w:eastAsia="ru-RU"/>
        </w:rPr>
        <w:t xml:space="preserve"> (далее - решение о бюджете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Составление проекта бюджета сельского поселения основывается </w:t>
      </w:r>
      <w:proofErr w:type="gramStart"/>
      <w:r w:rsidRPr="001C6729">
        <w:rPr>
          <w:sz w:val="28"/>
          <w:lang w:eastAsia="ru-RU"/>
        </w:rPr>
        <w:t>на</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w:t>
      </w:r>
      <w:proofErr w:type="gramStart"/>
      <w:r w:rsidRPr="001C6729">
        <w:rPr>
          <w:sz w:val="28"/>
          <w:lang w:eastAsia="ru-RU"/>
        </w:rPr>
        <w:t>положениях</w:t>
      </w:r>
      <w:proofErr w:type="gramEnd"/>
      <w:r w:rsidRPr="001C6729">
        <w:rPr>
          <w:sz w:val="28"/>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основных </w:t>
      </w:r>
      <w:proofErr w:type="gramStart"/>
      <w:r w:rsidRPr="001C6729">
        <w:rPr>
          <w:sz w:val="28"/>
          <w:lang w:eastAsia="ru-RU"/>
        </w:rPr>
        <w:t>направлениях</w:t>
      </w:r>
      <w:proofErr w:type="gramEnd"/>
      <w:r w:rsidRPr="001C6729">
        <w:rPr>
          <w:sz w:val="28"/>
          <w:lang w:eastAsia="ru-RU"/>
        </w:rPr>
        <w:t xml:space="preserve"> бюджетной и налоговой политики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w:t>
      </w:r>
      <w:proofErr w:type="gramStart"/>
      <w:r w:rsidRPr="001C6729">
        <w:rPr>
          <w:sz w:val="28"/>
          <w:lang w:eastAsia="ru-RU"/>
        </w:rPr>
        <w:t>прогнозе</w:t>
      </w:r>
      <w:proofErr w:type="gramEnd"/>
      <w:r w:rsidRPr="001C6729">
        <w:rPr>
          <w:sz w:val="28"/>
          <w:lang w:eastAsia="ru-RU"/>
        </w:rPr>
        <w:t xml:space="preserve"> социально-экономического развития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 xml:space="preserve">4) бюджетном </w:t>
      </w:r>
      <w:proofErr w:type="gramStart"/>
      <w:r w:rsidRPr="001C6729">
        <w:rPr>
          <w:sz w:val="28"/>
          <w:lang w:eastAsia="ru-RU"/>
        </w:rPr>
        <w:t>прогнозе</w:t>
      </w:r>
      <w:proofErr w:type="gramEnd"/>
      <w:r w:rsidRPr="001C6729">
        <w:rPr>
          <w:sz w:val="28"/>
          <w:lang w:eastAsia="ru-RU"/>
        </w:rPr>
        <w:t xml:space="preserve"> (проекте бюджетного прогноза, проекте изменений бюджетного прогноза) на долгосрочный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муниципальных </w:t>
      </w:r>
      <w:proofErr w:type="gramStart"/>
      <w:r w:rsidRPr="001C6729">
        <w:rPr>
          <w:sz w:val="28"/>
          <w:lang w:eastAsia="ru-RU"/>
        </w:rPr>
        <w:t>программах</w:t>
      </w:r>
      <w:proofErr w:type="gramEnd"/>
      <w:r w:rsidRPr="001C6729">
        <w:rPr>
          <w:sz w:val="28"/>
          <w:lang w:eastAsia="ru-RU"/>
        </w:rPr>
        <w:t xml:space="preserve"> (проектах муниципальных программ, проектах изменений указанных программ).</w:t>
      </w:r>
    </w:p>
    <w:p w:rsidR="001C6729" w:rsidRPr="001C6729" w:rsidRDefault="001C6729" w:rsidP="001C6729">
      <w:pPr>
        <w:widowControl/>
        <w:autoSpaceDE/>
        <w:autoSpaceDN/>
        <w:ind w:firstLine="540"/>
        <w:jc w:val="both"/>
        <w:rPr>
          <w:sz w:val="28"/>
          <w:lang w:eastAsia="ru-RU"/>
        </w:rPr>
      </w:pPr>
      <w:r w:rsidRPr="001C6729">
        <w:rPr>
          <w:sz w:val="28"/>
          <w:lang w:eastAsia="ru-RU"/>
        </w:rPr>
        <w:t>4. Непосредственное составление проекта бюджета сельского поселения осуществляет финансовый орган.</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 xml:space="preserve">Статья 16. Принятие решений Совета </w:t>
      </w:r>
      <w:r w:rsidR="003F08CE">
        <w:rPr>
          <w:sz w:val="28"/>
          <w:lang w:eastAsia="ru-RU"/>
        </w:rPr>
        <w:t>местного самоуправления</w:t>
      </w:r>
      <w:r w:rsidRPr="001C6729">
        <w:rPr>
          <w:sz w:val="28"/>
          <w:lang w:eastAsia="ru-RU"/>
        </w:rPr>
        <w:t>, приводящих к изменению доходов сельского поселения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Решения Совета </w:t>
      </w:r>
      <w:r w:rsidR="00C16B95">
        <w:rPr>
          <w:sz w:val="28"/>
          <w:lang w:eastAsia="ru-RU"/>
        </w:rPr>
        <w:t>местного самоуправления</w:t>
      </w:r>
      <w:r w:rsidRPr="001C6729">
        <w:rPr>
          <w:sz w:val="28"/>
          <w:lang w:eastAsia="ru-RU"/>
        </w:rPr>
        <w:t xml:space="preserve"> о внесении изменений в Положение о местных налогах на территории сельского поселения и решения Совета </w:t>
      </w:r>
      <w:r w:rsidR="003F08CE">
        <w:rPr>
          <w:sz w:val="28"/>
          <w:lang w:eastAsia="ru-RU"/>
        </w:rPr>
        <w:t>местного самоуправления</w:t>
      </w:r>
      <w:r w:rsidRPr="001C6729">
        <w:rPr>
          <w:sz w:val="28"/>
          <w:lang w:eastAsia="ru-RU"/>
        </w:rPr>
        <w:t>, регулирующие бюджетные правоотношения, приводящие к изменению доходов бюджета сельского поселения, вступающие в силу в очередном финансовом году, должны быть приняты до 01 ноября текущего года.</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 xml:space="preserve">Статья 17. Внесение проекта решения о бюджете в Совет </w:t>
      </w:r>
      <w:r w:rsidR="003F08CE">
        <w:rPr>
          <w:sz w:val="28"/>
          <w:lang w:eastAsia="ru-RU"/>
        </w:rPr>
        <w:t>местного самоуправления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Администрация сельского поселения вносит на рассмотрение Совета </w:t>
      </w:r>
      <w:r w:rsidR="003F08CE">
        <w:rPr>
          <w:sz w:val="28"/>
          <w:lang w:eastAsia="ru-RU"/>
        </w:rPr>
        <w:t>местного самоуправления</w:t>
      </w:r>
      <w:r w:rsidRPr="001C6729">
        <w:rPr>
          <w:sz w:val="28"/>
          <w:lang w:eastAsia="ru-RU"/>
        </w:rPr>
        <w:t xml:space="preserve"> проект решения о бюджете сельского поселения на очередной финансовый год и плановый период одновременно с документами и материалами в соответствии с Бюджетным </w:t>
      </w:r>
      <w:hyperlink r:id="rId37">
        <w:r w:rsidRPr="001C6729">
          <w:rPr>
            <w:sz w:val="28"/>
            <w:lang w:eastAsia="ru-RU"/>
          </w:rPr>
          <w:t>кодексом</w:t>
        </w:r>
      </w:hyperlink>
      <w:r w:rsidRPr="001C6729">
        <w:rPr>
          <w:sz w:val="28"/>
          <w:lang w:eastAsia="ru-RU"/>
        </w:rPr>
        <w:t xml:space="preserve"> Российской Федерации и статьей 19 настоящего Положения не позднее 15 ноября текущего года.</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18. Состав показателей, утверждаемых решением о бюджете сельского поселения</w:t>
      </w:r>
    </w:p>
    <w:p w:rsidR="001C6729" w:rsidRPr="001C6729" w:rsidRDefault="001C6729" w:rsidP="001C6729">
      <w:pPr>
        <w:widowControl/>
        <w:autoSpaceDE/>
        <w:autoSpaceDN/>
        <w:ind w:firstLine="567"/>
        <w:jc w:val="both"/>
        <w:rPr>
          <w:sz w:val="28"/>
          <w:lang w:eastAsia="ru-RU"/>
        </w:rPr>
      </w:pPr>
      <w:r w:rsidRPr="001C6729">
        <w:rPr>
          <w:sz w:val="28"/>
          <w:lang w:eastAsia="ru-RU"/>
        </w:rPr>
        <w:t>1. В решении о бюджете сельского поселения должны содержаться:</w:t>
      </w:r>
    </w:p>
    <w:p w:rsidR="001C6729" w:rsidRPr="001C6729" w:rsidRDefault="001C6729" w:rsidP="001C6729">
      <w:pPr>
        <w:widowControl/>
        <w:autoSpaceDE/>
        <w:autoSpaceDN/>
        <w:ind w:firstLine="539"/>
        <w:jc w:val="both"/>
        <w:rPr>
          <w:sz w:val="28"/>
          <w:lang w:eastAsia="ru-RU"/>
        </w:rPr>
      </w:pPr>
      <w:r w:rsidRPr="001C6729">
        <w:rPr>
          <w:sz w:val="28"/>
          <w:lang w:eastAsia="ru-RU"/>
        </w:rPr>
        <w:t>1) основные характеристики бюджета сельского поселения на очередной финансовый год и каждый год планового периода, к которым относятся общий объем доходов бюджета сельского поселения, общий объем расходов бюджета сельского поселения, дефицит (профицит)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нормативы распределения доходов между бюджетом муниципального района и бюджетом сельского поселения в случае, если они не установлены бюджетным законодательством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2. Решением о бюджете сельского поселения утверждаются:</w:t>
      </w:r>
    </w:p>
    <w:p w:rsidR="001C6729" w:rsidRPr="001C6729" w:rsidRDefault="001C6729" w:rsidP="001C6729">
      <w:pPr>
        <w:widowControl/>
        <w:autoSpaceDE/>
        <w:autoSpaceDN/>
        <w:ind w:firstLine="539"/>
        <w:jc w:val="both"/>
        <w:rPr>
          <w:sz w:val="28"/>
          <w:lang w:eastAsia="ru-RU"/>
        </w:rPr>
      </w:pPr>
      <w:r w:rsidRPr="001C6729">
        <w:rPr>
          <w:sz w:val="28"/>
          <w:lang w:eastAsia="ru-RU"/>
        </w:rPr>
        <w:t>1) доходы по группам, подгруппам и статьям классификации доходов бюджетов на очередной финансовый год и плановый период;</w:t>
      </w:r>
    </w:p>
    <w:p w:rsidR="001C6729" w:rsidRPr="001C6729" w:rsidRDefault="001C6729" w:rsidP="001C6729">
      <w:pPr>
        <w:widowControl/>
        <w:autoSpaceDE/>
        <w:autoSpaceDN/>
        <w:ind w:firstLine="539"/>
        <w:jc w:val="both"/>
        <w:rPr>
          <w:sz w:val="28"/>
          <w:lang w:eastAsia="ru-RU"/>
        </w:rPr>
      </w:pPr>
      <w:r w:rsidRPr="001C6729">
        <w:rPr>
          <w:sz w:val="28"/>
          <w:lang w:eastAsia="ru-RU"/>
        </w:rPr>
        <w:t>2) распределение бюджетных ассигнований по целевым статьям (муниципальным программам и непрограммные направления деятельности), группам (группам и подгруппам) видов расходов классификации расходов бюджетов на очередной финансовый год и плановый период;</w:t>
      </w:r>
    </w:p>
    <w:p w:rsidR="001C6729" w:rsidRPr="001C6729" w:rsidRDefault="001C6729" w:rsidP="001C6729">
      <w:pPr>
        <w:widowControl/>
        <w:autoSpaceDE/>
        <w:autoSpaceDN/>
        <w:ind w:firstLine="539"/>
        <w:jc w:val="both"/>
        <w:rPr>
          <w:sz w:val="28"/>
          <w:lang w:eastAsia="ru-RU"/>
        </w:rPr>
      </w:pPr>
      <w:r w:rsidRPr="001C6729">
        <w:rPr>
          <w:sz w:val="28"/>
          <w:lang w:eastAsia="ru-RU"/>
        </w:rPr>
        <w:lastRenderedPageBreak/>
        <w:t>3) ведомственная структура расходов бюджета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w:t>
      </w:r>
      <w:proofErr w:type="gramStart"/>
      <w:r w:rsidRPr="001C6729">
        <w:rPr>
          <w:sz w:val="28"/>
          <w:lang w:eastAsia="ru-RU"/>
        </w:rPr>
        <w:t>4) общий объем условно утверждаемых (утвержденных) расходов на первый год планового периода в объеме не менее 2,5 процента общего объема расходов бюджета сельского поселения (без учета расходов бюджета сельского поселения,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w:t>
      </w:r>
      <w:proofErr w:type="gramEnd"/>
      <w:r w:rsidRPr="001C6729">
        <w:rPr>
          <w:sz w:val="28"/>
          <w:lang w:eastAsia="ru-RU"/>
        </w:rPr>
        <w:t xml:space="preserve"> сельского поселения (без учета расходов бюджета сельского поселения, предусмотренных за счет межбюджетных трансфертов из других бюджетов бюджетной системы Российской Федерации, имеющих целевое назначение);</w:t>
      </w:r>
    </w:p>
    <w:p w:rsidR="001C6729" w:rsidRPr="001C6729" w:rsidRDefault="001C6729" w:rsidP="001C6729">
      <w:pPr>
        <w:widowControl/>
        <w:autoSpaceDE/>
        <w:autoSpaceDN/>
        <w:ind w:firstLine="540"/>
        <w:jc w:val="both"/>
        <w:rPr>
          <w:sz w:val="28"/>
          <w:lang w:eastAsia="ru-RU"/>
        </w:rPr>
      </w:pPr>
      <w:r w:rsidRPr="001C6729">
        <w:rPr>
          <w:sz w:val="28"/>
          <w:lang w:eastAsia="ru-RU"/>
        </w:rPr>
        <w:t>5) источники финансирования дефицита бюджета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6) верхний предел муниципального внутреннего долга и (или) верхний предел муниципального внешнего долга (при наличии у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сельского поселения;</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7) объем расходов на обслуживание муниципального долга сельского поселения в очередном финансовом году и плановом периоде;</w:t>
      </w:r>
    </w:p>
    <w:p w:rsidR="001C6729" w:rsidRPr="001C6729" w:rsidRDefault="001C6729" w:rsidP="001C6729">
      <w:pPr>
        <w:widowControl/>
        <w:autoSpaceDE/>
        <w:autoSpaceDN/>
        <w:ind w:firstLine="540"/>
        <w:jc w:val="both"/>
        <w:rPr>
          <w:sz w:val="28"/>
          <w:lang w:eastAsia="ru-RU"/>
        </w:rPr>
      </w:pPr>
      <w:r w:rsidRPr="001C6729">
        <w:rPr>
          <w:sz w:val="28"/>
          <w:lang w:eastAsia="ru-RU"/>
        </w:rPr>
        <w:t>8) общий объем бюджетных ассигнований на возможное исполнение выданных муниципальных гарантий сельского поселения;</w:t>
      </w:r>
    </w:p>
    <w:p w:rsidR="001C6729" w:rsidRPr="001C6729" w:rsidRDefault="001C6729" w:rsidP="00E53105">
      <w:pPr>
        <w:widowControl/>
        <w:autoSpaceDE/>
        <w:autoSpaceDN/>
        <w:ind w:firstLine="567"/>
        <w:jc w:val="both"/>
        <w:rPr>
          <w:sz w:val="28"/>
          <w:lang w:eastAsia="ru-RU"/>
        </w:rPr>
      </w:pPr>
      <w:r w:rsidRPr="001C6729">
        <w:rPr>
          <w:sz w:val="28"/>
          <w:lang w:eastAsia="ru-RU"/>
        </w:rPr>
        <w:t>9) размер резервного фонда администрации сельского поселения;</w:t>
      </w:r>
    </w:p>
    <w:p w:rsidR="001C6729" w:rsidRPr="001C6729" w:rsidRDefault="00E53105" w:rsidP="00E53105">
      <w:pPr>
        <w:widowControl/>
        <w:tabs>
          <w:tab w:val="left" w:pos="567"/>
        </w:tabs>
        <w:autoSpaceDE/>
        <w:autoSpaceDN/>
        <w:ind w:firstLine="567"/>
        <w:jc w:val="both"/>
        <w:rPr>
          <w:sz w:val="28"/>
          <w:lang w:eastAsia="ru-RU"/>
        </w:rPr>
      </w:pPr>
      <w:r>
        <w:rPr>
          <w:sz w:val="28"/>
          <w:lang w:eastAsia="ru-RU"/>
        </w:rPr>
        <w:t>10) объем</w:t>
      </w:r>
      <w:r w:rsidR="001C6729" w:rsidRPr="001C6729">
        <w:rPr>
          <w:sz w:val="28"/>
          <w:lang w:eastAsia="ru-RU"/>
        </w:rPr>
        <w:t xml:space="preserve"> и распределение  иных межбюджетных трансфертов, предоставляемых другим бюджетам бюджетной системы Российской Федерации из бюджета сельского поселения в очередном финансовом году и плановом периоде;</w:t>
      </w:r>
    </w:p>
    <w:p w:rsidR="001C6729" w:rsidRPr="001C6729" w:rsidRDefault="001C6729" w:rsidP="001C6729">
      <w:pPr>
        <w:widowControl/>
        <w:autoSpaceDE/>
        <w:autoSpaceDN/>
        <w:ind w:firstLine="540"/>
        <w:jc w:val="both"/>
        <w:rPr>
          <w:sz w:val="28"/>
          <w:lang w:eastAsia="ru-RU"/>
        </w:rPr>
      </w:pPr>
      <w:r w:rsidRPr="001C6729">
        <w:rPr>
          <w:sz w:val="28"/>
          <w:lang w:eastAsia="ru-RU"/>
        </w:rPr>
        <w:t>11) цели,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ограничения по получателям (заемщикам) бюджетных кредитов; способы урегулирования задолженности получателей (заемщиков) по бюджетным кредитам;</w:t>
      </w:r>
    </w:p>
    <w:p w:rsidR="001C6729" w:rsidRPr="001C6729" w:rsidRDefault="001C6729" w:rsidP="001C6729">
      <w:pPr>
        <w:widowControl/>
        <w:autoSpaceDE/>
        <w:autoSpaceDN/>
        <w:ind w:firstLine="540"/>
        <w:jc w:val="both"/>
        <w:rPr>
          <w:sz w:val="28"/>
          <w:lang w:eastAsia="ru-RU"/>
        </w:rPr>
      </w:pPr>
      <w:r w:rsidRPr="001C6729">
        <w:rPr>
          <w:sz w:val="28"/>
          <w:lang w:eastAsia="ru-RU"/>
        </w:rPr>
        <w:t>12) объем бюджетных ассигнований муниципального дорожного фонда района на очередной финансовый год и плановый период;</w:t>
      </w:r>
    </w:p>
    <w:p w:rsidR="001C6729" w:rsidRPr="001C6729" w:rsidRDefault="001C6729" w:rsidP="001C6729">
      <w:pPr>
        <w:widowControl/>
        <w:autoSpaceDE/>
        <w:autoSpaceDN/>
        <w:ind w:firstLine="539"/>
        <w:jc w:val="both"/>
        <w:rPr>
          <w:sz w:val="28"/>
          <w:lang w:eastAsia="ru-RU"/>
        </w:rPr>
      </w:pPr>
      <w:r w:rsidRPr="001C6729">
        <w:rPr>
          <w:sz w:val="28"/>
          <w:lang w:eastAsia="ru-RU"/>
        </w:rPr>
        <w:t>13) программа муниципальных внутренних заимствований на очередной финансовый год и плановый период;</w:t>
      </w:r>
    </w:p>
    <w:p w:rsidR="001C6729" w:rsidRPr="001C6729" w:rsidRDefault="001C6729" w:rsidP="001C6729">
      <w:pPr>
        <w:widowControl/>
        <w:autoSpaceDE/>
        <w:autoSpaceDN/>
        <w:ind w:firstLine="539"/>
        <w:jc w:val="both"/>
        <w:rPr>
          <w:sz w:val="28"/>
          <w:lang w:eastAsia="ru-RU"/>
        </w:rPr>
      </w:pPr>
      <w:r w:rsidRPr="001C6729">
        <w:rPr>
          <w:sz w:val="28"/>
          <w:lang w:eastAsia="ru-RU"/>
        </w:rPr>
        <w:t>14) программа муниципальных гарантий на очередной финансовый год и плановый период;</w:t>
      </w:r>
    </w:p>
    <w:p w:rsidR="001C6729" w:rsidRPr="001C6729" w:rsidRDefault="001C6729" w:rsidP="001C6729">
      <w:pPr>
        <w:widowControl/>
        <w:autoSpaceDE/>
        <w:autoSpaceDN/>
        <w:ind w:firstLine="426"/>
        <w:jc w:val="both"/>
        <w:rPr>
          <w:sz w:val="28"/>
          <w:lang w:eastAsia="ru-RU"/>
        </w:rPr>
      </w:pPr>
      <w:r w:rsidRPr="001C6729">
        <w:rPr>
          <w:sz w:val="28"/>
          <w:lang w:eastAsia="ru-RU"/>
        </w:rPr>
        <w:t>15) иные показатели, устано</w:t>
      </w:r>
      <w:r w:rsidR="00E53105">
        <w:rPr>
          <w:sz w:val="28"/>
          <w:lang w:eastAsia="ru-RU"/>
        </w:rPr>
        <w:t>вленные</w:t>
      </w:r>
      <w:r w:rsidRPr="001C6729">
        <w:rPr>
          <w:sz w:val="28"/>
          <w:lang w:eastAsia="ru-RU"/>
        </w:rPr>
        <w:t xml:space="preserve"> Бюджетным кодексом Российской Федерации.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3.Решением о бюджете сельского поселения могут предусматриваться дополнительные основания для внесения изменений в сводную бюджетную </w:t>
      </w:r>
      <w:r w:rsidRPr="001C6729">
        <w:rPr>
          <w:sz w:val="28"/>
          <w:lang w:eastAsia="ru-RU"/>
        </w:rPr>
        <w:lastRenderedPageBreak/>
        <w:t>роспись без внесения изменений в решение о бюджете сельского поселения в соответствии с решениями главы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 xml:space="preserve">Статья 19. Документы и материалы, представляемые в Совет </w:t>
      </w:r>
      <w:r w:rsidR="003F08CE">
        <w:rPr>
          <w:sz w:val="28"/>
          <w:lang w:eastAsia="ru-RU"/>
        </w:rPr>
        <w:t xml:space="preserve">местного самоуправления </w:t>
      </w:r>
      <w:r w:rsidRPr="001C6729">
        <w:rPr>
          <w:sz w:val="28"/>
          <w:lang w:eastAsia="ru-RU"/>
        </w:rPr>
        <w:t>одновременно с проектом решения о бюджете сельского поселения</w:t>
      </w:r>
    </w:p>
    <w:p w:rsidR="001C6729" w:rsidRPr="001C6729" w:rsidRDefault="001C6729" w:rsidP="001C6729">
      <w:pPr>
        <w:widowControl/>
        <w:tabs>
          <w:tab w:val="left" w:pos="567"/>
        </w:tabs>
        <w:autoSpaceDE/>
        <w:autoSpaceDN/>
        <w:jc w:val="both"/>
        <w:rPr>
          <w:sz w:val="28"/>
          <w:lang w:eastAsia="ru-RU"/>
        </w:rPr>
      </w:pPr>
    </w:p>
    <w:p w:rsidR="001C6729" w:rsidRPr="001C6729" w:rsidRDefault="001C6729" w:rsidP="001C6729">
      <w:pPr>
        <w:widowControl/>
        <w:tabs>
          <w:tab w:val="left" w:pos="567"/>
        </w:tabs>
        <w:autoSpaceDE/>
        <w:autoSpaceDN/>
        <w:jc w:val="both"/>
        <w:rPr>
          <w:sz w:val="28"/>
          <w:lang w:eastAsia="ru-RU"/>
        </w:rPr>
      </w:pPr>
      <w:r w:rsidRPr="001C6729">
        <w:rPr>
          <w:sz w:val="28"/>
          <w:lang w:eastAsia="ru-RU"/>
        </w:rPr>
        <w:t xml:space="preserve">1. Одновременно с проектом решения о бюджете сельского поселения в Совет </w:t>
      </w:r>
      <w:r w:rsidR="003F08CE">
        <w:rPr>
          <w:sz w:val="28"/>
          <w:lang w:eastAsia="ru-RU"/>
        </w:rPr>
        <w:t>местного самоуправления</w:t>
      </w:r>
      <w:r w:rsidRPr="001C6729">
        <w:rPr>
          <w:sz w:val="28"/>
          <w:lang w:eastAsia="ru-RU"/>
        </w:rPr>
        <w:t xml:space="preserve"> представляются следующие документы и материалы:</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основные направления бюджетной и налоговой политики сельского поселения на очередной финансовый год и плановый период (в составе пояснительной записки); </w:t>
      </w:r>
    </w:p>
    <w:p w:rsidR="001C6729" w:rsidRPr="001C6729" w:rsidRDefault="001C6729" w:rsidP="001C6729">
      <w:pPr>
        <w:widowControl/>
        <w:autoSpaceDE/>
        <w:autoSpaceDN/>
        <w:ind w:firstLine="540"/>
        <w:jc w:val="both"/>
        <w:rPr>
          <w:sz w:val="28"/>
          <w:lang w:eastAsia="ru-RU"/>
        </w:rPr>
      </w:pPr>
      <w:r w:rsidRPr="001C6729">
        <w:rPr>
          <w:sz w:val="28"/>
          <w:lang w:eastAsia="ru-RU"/>
        </w:rPr>
        <w:t>2)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3) прогноз социально-экономического развития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4) прогноз основных характеристик (общий объем доходов, общий объем расходов, дефицит (профицит) бюджета)  бюджета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5) реестр источников доходов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6) оценка ожидаемого исполнения бюджета сельского поселения на текущий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7) паспорта (проекты паспортов) муниципальных программ сельского поселения (проекты изменений в указанные паспорта);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8) методики (проекты методик) распределения межбюджетных трансфертов;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9) расчеты распределения межбюджетных трансфертов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10) предложенные Советом </w:t>
      </w:r>
      <w:r w:rsidR="003F08CE">
        <w:rPr>
          <w:sz w:val="28"/>
          <w:lang w:eastAsia="ru-RU"/>
        </w:rPr>
        <w:t>местного самоуправления</w:t>
      </w:r>
      <w:r w:rsidRPr="001C6729">
        <w:rPr>
          <w:sz w:val="28"/>
          <w:lang w:eastAsia="ru-RU"/>
        </w:rPr>
        <w:t>, Контрольно-счетной палатой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1C6729" w:rsidRPr="001C6729" w:rsidRDefault="001C6729" w:rsidP="001C6729">
      <w:pPr>
        <w:widowControl/>
        <w:autoSpaceDE/>
        <w:autoSpaceDN/>
        <w:ind w:firstLine="540"/>
        <w:jc w:val="both"/>
        <w:rPr>
          <w:sz w:val="28"/>
          <w:lang w:eastAsia="ru-RU"/>
        </w:rPr>
      </w:pPr>
      <w:r w:rsidRPr="001C6729">
        <w:rPr>
          <w:sz w:val="28"/>
          <w:lang w:eastAsia="ru-RU"/>
        </w:rPr>
        <w:t>11) верхний предел муниципального внутреннего долга и (или) верхний предел муниципального внешнего долга (при наличии у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(очередным финансовым годом);</w:t>
      </w:r>
    </w:p>
    <w:p w:rsidR="001C6729" w:rsidRPr="001C6729" w:rsidRDefault="001C6729" w:rsidP="001C6729">
      <w:pPr>
        <w:widowControl/>
        <w:autoSpaceDE/>
        <w:autoSpaceDN/>
        <w:ind w:firstLine="539"/>
        <w:jc w:val="both"/>
        <w:rPr>
          <w:sz w:val="28"/>
          <w:lang w:eastAsia="ru-RU"/>
        </w:rPr>
      </w:pPr>
      <w:r w:rsidRPr="001C6729">
        <w:rPr>
          <w:sz w:val="28"/>
          <w:lang w:eastAsia="ru-RU"/>
        </w:rPr>
        <w:t>12) пояснительная записка, содержащая:</w:t>
      </w:r>
    </w:p>
    <w:p w:rsidR="001C6729" w:rsidRPr="001C6729" w:rsidRDefault="001C6729" w:rsidP="001C6729">
      <w:pPr>
        <w:widowControl/>
        <w:autoSpaceDE/>
        <w:autoSpaceDN/>
        <w:ind w:firstLine="539"/>
        <w:jc w:val="both"/>
        <w:rPr>
          <w:sz w:val="28"/>
          <w:lang w:eastAsia="ru-RU"/>
        </w:rPr>
      </w:pPr>
      <w:r w:rsidRPr="001C6729">
        <w:rPr>
          <w:sz w:val="28"/>
          <w:lang w:eastAsia="ru-RU"/>
        </w:rPr>
        <w:t>а) расчеты налоговых и неналоговых доходов бюджета сельского поселения на очередной финансовый год и плановый период по группам, подгруппам классификации доходов бюджетов на очередной год и плановый период;</w:t>
      </w:r>
    </w:p>
    <w:p w:rsidR="001C6729" w:rsidRPr="001C6729" w:rsidRDefault="001C6729" w:rsidP="001C6729">
      <w:pPr>
        <w:widowControl/>
        <w:autoSpaceDE/>
        <w:autoSpaceDN/>
        <w:ind w:firstLine="539"/>
        <w:jc w:val="both"/>
        <w:rPr>
          <w:sz w:val="28"/>
          <w:lang w:eastAsia="ru-RU"/>
        </w:rPr>
      </w:pPr>
      <w:r w:rsidRPr="001C6729">
        <w:rPr>
          <w:sz w:val="28"/>
          <w:lang w:eastAsia="ru-RU"/>
        </w:rPr>
        <w:lastRenderedPageBreak/>
        <w:t>б) распределение бюджетных ассигнований по разделам и подразделам классификации расходов бюджета сельского поселения на очередной финансовый год и плановый период;</w:t>
      </w:r>
    </w:p>
    <w:p w:rsidR="001C6729" w:rsidRPr="001C6729" w:rsidRDefault="00E53105" w:rsidP="001C6729">
      <w:pPr>
        <w:widowControl/>
        <w:autoSpaceDE/>
        <w:autoSpaceDN/>
        <w:ind w:firstLine="539"/>
        <w:jc w:val="both"/>
        <w:rPr>
          <w:sz w:val="28"/>
          <w:lang w:eastAsia="ru-RU"/>
        </w:rPr>
      </w:pPr>
      <w:r>
        <w:rPr>
          <w:sz w:val="28"/>
          <w:lang w:eastAsia="ru-RU"/>
        </w:rPr>
        <w:t>13)</w:t>
      </w:r>
      <w:r w:rsidR="001C6729" w:rsidRPr="001C6729">
        <w:rPr>
          <w:sz w:val="28"/>
          <w:lang w:eastAsia="ru-RU"/>
        </w:rPr>
        <w:t xml:space="preserve"> иные документы и материалы.</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Одновременно с проектом решения о бюджете сельского поселения в Совет </w:t>
      </w:r>
      <w:r w:rsidR="003F08CE">
        <w:rPr>
          <w:sz w:val="28"/>
          <w:lang w:eastAsia="ru-RU"/>
        </w:rPr>
        <w:t>местного самоуправления</w:t>
      </w:r>
      <w:r w:rsidRPr="001C6729">
        <w:rPr>
          <w:sz w:val="28"/>
          <w:lang w:eastAsia="ru-RU"/>
        </w:rPr>
        <w:t xml:space="preserve"> подлежат внесению проекты решений о признании </w:t>
      </w:r>
      <w:proofErr w:type="gramStart"/>
      <w:r w:rsidRPr="001C6729">
        <w:rPr>
          <w:sz w:val="28"/>
          <w:lang w:eastAsia="ru-RU"/>
        </w:rPr>
        <w:t>утратившими</w:t>
      </w:r>
      <w:proofErr w:type="gramEnd"/>
      <w:r w:rsidRPr="001C6729">
        <w:rPr>
          <w:sz w:val="28"/>
          <w:lang w:eastAsia="ru-RU"/>
        </w:rPr>
        <w:t xml:space="preserve"> силу и (или) приостановлении действия некоторых решений (статей решений) сельского поселения, не обеспеченных источником финансирования в очередном финансовом году.</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w:t>
      </w:r>
      <w:proofErr w:type="gramStart"/>
      <w:r w:rsidRPr="001C6729">
        <w:rPr>
          <w:sz w:val="28"/>
          <w:lang w:eastAsia="ru-RU"/>
        </w:rPr>
        <w:t xml:space="preserve">Проект решения о бюджете сельского поселения, а также документы и материалы, предоставляемые одновременно с проектом решения о бюджете сельского поселения, направляются в Совет </w:t>
      </w:r>
      <w:r w:rsidR="003F08CE">
        <w:rPr>
          <w:sz w:val="28"/>
          <w:lang w:eastAsia="ru-RU"/>
        </w:rPr>
        <w:t>местного самоуправления</w:t>
      </w:r>
      <w:r w:rsidRPr="001C6729">
        <w:rPr>
          <w:sz w:val="28"/>
          <w:lang w:eastAsia="ru-RU"/>
        </w:rPr>
        <w:t xml:space="preserve"> на бумажном и электронном носителях.</w:t>
      </w:r>
      <w:proofErr w:type="gramEnd"/>
    </w:p>
    <w:p w:rsidR="001C6729" w:rsidRPr="001C6729" w:rsidRDefault="001C6729" w:rsidP="001C6729">
      <w:pPr>
        <w:widowControl/>
        <w:autoSpaceDE/>
        <w:autoSpaceDN/>
        <w:jc w:val="center"/>
        <w:rPr>
          <w:b/>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20. Принятие к рассмотрению проекта решения о бюдже</w:t>
      </w:r>
      <w:r w:rsidR="003F08CE">
        <w:rPr>
          <w:sz w:val="28"/>
          <w:lang w:eastAsia="ru-RU"/>
        </w:rPr>
        <w:t>те сельского поселения Советом местного самоуправления</w:t>
      </w:r>
    </w:p>
    <w:p w:rsidR="001C6729" w:rsidRPr="001C6729" w:rsidRDefault="001C6729" w:rsidP="001C6729">
      <w:pPr>
        <w:autoSpaceDE/>
        <w:autoSpaceDN/>
        <w:ind w:firstLine="540"/>
        <w:jc w:val="both"/>
        <w:rPr>
          <w:sz w:val="28"/>
          <w:lang w:eastAsia="ru-RU"/>
        </w:rPr>
      </w:pPr>
      <w:r w:rsidRPr="001C6729">
        <w:rPr>
          <w:sz w:val="28"/>
          <w:lang w:eastAsia="ru-RU"/>
        </w:rPr>
        <w:t xml:space="preserve">1. </w:t>
      </w:r>
      <w:proofErr w:type="gramStart"/>
      <w:r w:rsidRPr="001C6729">
        <w:rPr>
          <w:sz w:val="28"/>
          <w:lang w:eastAsia="ru-RU"/>
        </w:rPr>
        <w:t xml:space="preserve">В течение суток со дня внесения проекта решения о бюджете сельского поселения на очередной финансовый год и плановый период в Совет </w:t>
      </w:r>
      <w:r w:rsidR="00C16B95">
        <w:rPr>
          <w:sz w:val="28"/>
          <w:lang w:eastAsia="ru-RU"/>
        </w:rPr>
        <w:t>местного самоуправления</w:t>
      </w:r>
      <w:r w:rsidRPr="001C6729">
        <w:rPr>
          <w:sz w:val="28"/>
          <w:lang w:eastAsia="ru-RU"/>
        </w:rPr>
        <w:t xml:space="preserve"> председатель Совета </w:t>
      </w:r>
      <w:r w:rsidR="003F08CE">
        <w:rPr>
          <w:sz w:val="28"/>
          <w:lang w:eastAsia="ru-RU"/>
        </w:rPr>
        <w:t>местного самоуправления</w:t>
      </w:r>
      <w:r w:rsidRPr="001C6729">
        <w:rPr>
          <w:sz w:val="28"/>
          <w:lang w:eastAsia="ru-RU"/>
        </w:rPr>
        <w:t xml:space="preserve"> направляет его в постоянную комиссию по бюджету, финансовому регулированию и налоговой политике, социально-экономическому развитию и экономической реформе, ответственную за рассмотрение бюджета (далее - комиссия по бюджету) для подготовки заключения о соответствии представленных документов и</w:t>
      </w:r>
      <w:proofErr w:type="gramEnd"/>
      <w:r w:rsidRPr="001C6729">
        <w:rPr>
          <w:sz w:val="28"/>
          <w:lang w:eastAsia="ru-RU"/>
        </w:rPr>
        <w:t xml:space="preserve"> материалов требованиям статьи  17, 18 настоящего Положения.</w:t>
      </w:r>
    </w:p>
    <w:p w:rsidR="001C6729" w:rsidRPr="001C6729" w:rsidRDefault="001C6729" w:rsidP="001C6729">
      <w:pPr>
        <w:widowControl/>
        <w:autoSpaceDE/>
        <w:autoSpaceDN/>
        <w:ind w:firstLine="540"/>
        <w:jc w:val="both"/>
        <w:rPr>
          <w:sz w:val="28"/>
          <w:lang w:eastAsia="ru-RU"/>
        </w:rPr>
      </w:pPr>
      <w:r w:rsidRPr="001C6729">
        <w:rPr>
          <w:sz w:val="28"/>
          <w:lang w:eastAsia="ru-RU"/>
        </w:rPr>
        <w:t>2. В течение 5 рабочих дней со дня внесения проекта решения о бюджете сельского поселения на очередной финансовый год и плановый период комиссия по бюджету дает заключение о соответствии представленных документов и материалов требованиям статьи 18, 19 настоящего Положения.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На основании заключения комиссии по бюджету председатель Совета </w:t>
      </w:r>
      <w:r w:rsidR="00C16B95">
        <w:rPr>
          <w:sz w:val="28"/>
          <w:lang w:eastAsia="ru-RU"/>
        </w:rPr>
        <w:t>местного самоуправления</w:t>
      </w:r>
      <w:r w:rsidRPr="001C6729">
        <w:rPr>
          <w:sz w:val="28"/>
          <w:lang w:eastAsia="ru-RU"/>
        </w:rPr>
        <w:t xml:space="preserve"> принимает решение о том, что проект решения о бюджете сельского поселения на очередной финансовый год и плановый период принимается к рассмотрению Советом </w:t>
      </w:r>
      <w:r w:rsidR="003F08CE">
        <w:rPr>
          <w:sz w:val="28"/>
          <w:lang w:eastAsia="ru-RU"/>
        </w:rPr>
        <w:t>местного самоуправления</w:t>
      </w:r>
      <w:r w:rsidRPr="001C6729">
        <w:rPr>
          <w:sz w:val="28"/>
          <w:lang w:eastAsia="ru-RU"/>
        </w:rPr>
        <w:t xml:space="preserve"> либо подлежит возвращению в администрацию сельского поселения на доработку.</w:t>
      </w:r>
    </w:p>
    <w:p w:rsidR="001C6729" w:rsidRPr="001C6729" w:rsidRDefault="001C6729" w:rsidP="001C6729">
      <w:pPr>
        <w:widowControl/>
        <w:autoSpaceDE/>
        <w:autoSpaceDN/>
        <w:ind w:firstLine="540"/>
        <w:jc w:val="both"/>
        <w:rPr>
          <w:sz w:val="28"/>
          <w:lang w:eastAsia="ru-RU"/>
        </w:rPr>
      </w:pPr>
      <w:r w:rsidRPr="001C6729">
        <w:rPr>
          <w:sz w:val="28"/>
          <w:lang w:eastAsia="ru-RU"/>
        </w:rPr>
        <w:t>Указанный проект решения о бюджете сельского поселения подлежит возвращению на доработку в администрацию сельского поселения, если состав представленных документов и материалов не соответствует требованиям статьи 17, 18 настоящего Положения.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Одновременно председатель Совета </w:t>
      </w:r>
      <w:r w:rsidR="003F08CE">
        <w:rPr>
          <w:sz w:val="28"/>
          <w:lang w:eastAsia="ru-RU"/>
        </w:rPr>
        <w:t>местного самоуправления</w:t>
      </w:r>
      <w:r w:rsidRPr="001C6729">
        <w:rPr>
          <w:sz w:val="28"/>
          <w:lang w:eastAsia="ru-RU"/>
        </w:rPr>
        <w:t xml:space="preserve"> направляет проект решения о бюджете сельского поселения на очередной финансовый год и плановый период с представленными документами и материалами в Контрольно-счетную палату для подготовки заключения на него в течение 10 календарных дней со дня его принятия к рассмотрению.</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Контрольно-счетная палата вправе запросить дополнительную информацию по показателям, содержащимся в проекте решения о бюджете сельского поселения на очередной финансовый год и плановый период и во </w:t>
      </w:r>
      <w:r w:rsidRPr="001C6729">
        <w:rPr>
          <w:sz w:val="28"/>
          <w:lang w:eastAsia="ru-RU"/>
        </w:rPr>
        <w:lastRenderedPageBreak/>
        <w:t>вносимых одновременно с ним документах и материалах в соответствии со статьями 17 и 18 настоящего Положения.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По результатам </w:t>
      </w:r>
      <w:proofErr w:type="gramStart"/>
      <w:r w:rsidRPr="001C6729">
        <w:rPr>
          <w:sz w:val="28"/>
          <w:lang w:eastAsia="ru-RU"/>
        </w:rPr>
        <w:t>проведения экспертизы проекта бюджета сельского поселения</w:t>
      </w:r>
      <w:proofErr w:type="gramEnd"/>
      <w:r w:rsidRPr="001C6729">
        <w:rPr>
          <w:sz w:val="28"/>
          <w:lang w:eastAsia="ru-RU"/>
        </w:rPr>
        <w:t xml:space="preserve"> на очередной финансовый год и плановый период Контрольно-счетная палата готовит заключение и представляет его в Совет </w:t>
      </w:r>
      <w:r w:rsidR="003F08CE">
        <w:rPr>
          <w:sz w:val="28"/>
          <w:lang w:eastAsia="ru-RU"/>
        </w:rPr>
        <w:t>местного самоуправления</w:t>
      </w:r>
      <w:r w:rsidRPr="001C6729">
        <w:rPr>
          <w:sz w:val="28"/>
          <w:lang w:eastAsia="ru-RU"/>
        </w:rPr>
        <w:t xml:space="preserve"> с одновременным направлением заключения в администрацию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Доработанный проект решения о бюджете сельского поселения на очередной финансовый год и плановый период со всеми необходимыми документами и материалами должен быть представлен в Совет </w:t>
      </w:r>
      <w:r w:rsidR="00C16B95">
        <w:rPr>
          <w:sz w:val="28"/>
          <w:lang w:eastAsia="ru-RU"/>
        </w:rPr>
        <w:t>местного самоуправления</w:t>
      </w:r>
      <w:r w:rsidRPr="001C6729">
        <w:rPr>
          <w:sz w:val="28"/>
          <w:lang w:eastAsia="ru-RU"/>
        </w:rPr>
        <w:t xml:space="preserve"> в десятидневный срок и рассмотрен Советом </w:t>
      </w:r>
      <w:r w:rsidR="003F08CE">
        <w:rPr>
          <w:sz w:val="28"/>
          <w:lang w:eastAsia="ru-RU"/>
        </w:rPr>
        <w:t>местного самоуправления</w:t>
      </w:r>
      <w:r w:rsidRPr="001C6729">
        <w:rPr>
          <w:sz w:val="28"/>
          <w:lang w:eastAsia="ru-RU"/>
        </w:rPr>
        <w:t xml:space="preserve"> в установленном настоящим Положением порядке.</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 xml:space="preserve">Статья 21. Порядок рассмотрения проекта решения о бюджете сельского поселения и его утверждения Советом </w:t>
      </w:r>
      <w:r w:rsidR="003F08CE">
        <w:rPr>
          <w:sz w:val="28"/>
          <w:lang w:eastAsia="ru-RU"/>
        </w:rPr>
        <w:t>местного самоуправления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Совет </w:t>
      </w:r>
      <w:r w:rsidR="003F08CE">
        <w:rPr>
          <w:sz w:val="28"/>
          <w:lang w:eastAsia="ru-RU"/>
        </w:rPr>
        <w:t>местного самоуправления</w:t>
      </w:r>
      <w:r w:rsidRPr="001C6729">
        <w:rPr>
          <w:sz w:val="28"/>
          <w:lang w:eastAsia="ru-RU"/>
        </w:rPr>
        <w:t xml:space="preserve"> рассматривает проект решения о бюджете сельского поселения на очередной финансовый год и плановый период в двух чтениях.</w:t>
      </w:r>
    </w:p>
    <w:p w:rsidR="001C6729" w:rsidRPr="001C6729" w:rsidRDefault="001C6729" w:rsidP="001C6729">
      <w:pPr>
        <w:widowControl/>
        <w:autoSpaceDE/>
        <w:autoSpaceDN/>
        <w:ind w:firstLine="540"/>
        <w:jc w:val="both"/>
        <w:rPr>
          <w:sz w:val="28"/>
          <w:lang w:eastAsia="ru-RU"/>
        </w:rPr>
      </w:pPr>
      <w:r w:rsidRPr="001C6729">
        <w:rPr>
          <w:sz w:val="28"/>
          <w:lang w:eastAsia="ru-RU"/>
        </w:rPr>
        <w:t>2. При рассмотрении проекта решения о бюджете сельского поселения на очередной финансовый год и плановый период в первом чтении обсуждаются его концепция, прогноз социально-экономического развития сельского поселения, основные направления бюджетной и налоговой политики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Предметом рассмотрения проекта решения о бюджете сельского поселения на очередной финансовый год и плановый период в первом чтении являются основные характеристики бюджета сельского поселения, к которым относятся: прогнозируемый общий объем доходов, общий объем расходов, дефицит (профицит) бюджета сельского поселения и общий объем межбюджетных трансфертов.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Совет </w:t>
      </w:r>
      <w:r w:rsidR="00C16B95">
        <w:rPr>
          <w:sz w:val="28"/>
          <w:lang w:eastAsia="ru-RU"/>
        </w:rPr>
        <w:t>местного самоуправления</w:t>
      </w:r>
      <w:r w:rsidRPr="001C6729">
        <w:rPr>
          <w:sz w:val="28"/>
          <w:lang w:eastAsia="ru-RU"/>
        </w:rPr>
        <w:t xml:space="preserve"> рассматривает проект решения о бюджете сельского поселения на очередной финансовый год и плановый период в первом чтении в течение 20 дней со дня его внесения главой сельского поселения в Совет </w:t>
      </w:r>
      <w:r w:rsidR="00C16B95">
        <w:rPr>
          <w:sz w:val="28"/>
          <w:lang w:eastAsia="ru-RU"/>
        </w:rPr>
        <w:t>местного самоуправления</w:t>
      </w:r>
      <w:r w:rsidRPr="001C6729">
        <w:rPr>
          <w:sz w:val="28"/>
          <w:lang w:eastAsia="ru-RU"/>
        </w:rPr>
        <w:t>.</w:t>
      </w:r>
    </w:p>
    <w:p w:rsidR="00E53105" w:rsidRDefault="00E53105" w:rsidP="001C6729">
      <w:pPr>
        <w:widowControl/>
        <w:autoSpaceDE/>
        <w:autoSpaceDN/>
        <w:ind w:firstLine="540"/>
        <w:jc w:val="both"/>
        <w:rPr>
          <w:sz w:val="28"/>
          <w:lang w:eastAsia="ru-RU"/>
        </w:rPr>
      </w:pPr>
      <w:r>
        <w:rPr>
          <w:sz w:val="28"/>
          <w:lang w:eastAsia="ru-RU"/>
        </w:rPr>
        <w:t>4. В течение суток со дня внесения проекта</w:t>
      </w:r>
      <w:r w:rsidR="001C6729" w:rsidRPr="001C6729">
        <w:rPr>
          <w:sz w:val="28"/>
          <w:lang w:eastAsia="ru-RU"/>
        </w:rPr>
        <w:t xml:space="preserve"> решения о бюджете </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сельского поселения на очередной финансовый год и плановый период в Совет </w:t>
      </w:r>
      <w:r w:rsidR="00C16B95">
        <w:rPr>
          <w:sz w:val="28"/>
          <w:lang w:eastAsia="ru-RU"/>
        </w:rPr>
        <w:t>местного самоуправления</w:t>
      </w:r>
      <w:r w:rsidR="00E53105">
        <w:rPr>
          <w:sz w:val="28"/>
          <w:lang w:eastAsia="ru-RU"/>
        </w:rPr>
        <w:t xml:space="preserve"> председатель</w:t>
      </w:r>
      <w:r w:rsidRPr="001C6729">
        <w:rPr>
          <w:sz w:val="28"/>
          <w:lang w:eastAsia="ru-RU"/>
        </w:rPr>
        <w:t xml:space="preserve"> Совета </w:t>
      </w:r>
      <w:r w:rsidR="00C16B95">
        <w:rPr>
          <w:sz w:val="28"/>
          <w:lang w:eastAsia="ru-RU"/>
        </w:rPr>
        <w:t>местного самоуправления</w:t>
      </w:r>
      <w:r w:rsidR="00E53105">
        <w:rPr>
          <w:sz w:val="28"/>
          <w:lang w:eastAsia="ru-RU"/>
        </w:rPr>
        <w:t xml:space="preserve"> </w:t>
      </w:r>
      <w:r w:rsidRPr="001C6729">
        <w:rPr>
          <w:sz w:val="28"/>
          <w:lang w:eastAsia="ru-RU"/>
        </w:rPr>
        <w:t>направляет его другим субъектам права правотворческой инициативы для внесения в пятидневный</w:t>
      </w:r>
      <w:r w:rsidR="00E53105">
        <w:rPr>
          <w:sz w:val="28"/>
          <w:lang w:eastAsia="ru-RU"/>
        </w:rPr>
        <w:t xml:space="preserve"> срок замечаний и предложений, </w:t>
      </w:r>
      <w:r w:rsidRPr="001C6729">
        <w:rPr>
          <w:sz w:val="28"/>
          <w:lang w:eastAsia="ru-RU"/>
        </w:rPr>
        <w:t>подготовки заключения</w:t>
      </w:r>
      <w:r w:rsidR="00E53105">
        <w:rPr>
          <w:sz w:val="28"/>
          <w:lang w:eastAsia="ru-RU"/>
        </w:rPr>
        <w:t xml:space="preserve"> о соответствии предоставленных документов</w:t>
      </w:r>
      <w:r w:rsidRPr="001C6729">
        <w:rPr>
          <w:sz w:val="28"/>
          <w:lang w:eastAsia="ru-RU"/>
        </w:rPr>
        <w:t xml:space="preserve"> и материалов.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При рассмотрении проекта решения о бюджете сельского поселения на очередной финансовый год и плановый период в первом чтении Совет </w:t>
      </w:r>
      <w:r w:rsidR="00C16B95">
        <w:rPr>
          <w:sz w:val="28"/>
          <w:lang w:eastAsia="ru-RU"/>
        </w:rPr>
        <w:t>местного самоуправления</w:t>
      </w:r>
      <w:r w:rsidRPr="001C6729">
        <w:rPr>
          <w:sz w:val="28"/>
          <w:lang w:eastAsia="ru-RU"/>
        </w:rPr>
        <w:t xml:space="preserve"> заслушивает сообщение администрации сельского поселения о прогнозе социально-экономического развития сельского </w:t>
      </w:r>
      <w:r w:rsidRPr="001C6729">
        <w:rPr>
          <w:sz w:val="28"/>
          <w:lang w:eastAsia="ru-RU"/>
        </w:rPr>
        <w:lastRenderedPageBreak/>
        <w:t>поселения, доклад руководителя финансового органа о проекте бюджета сельского поселения и основных направлениях бюджетной и налоговой политики сельского поселения, заключение Контрольн</w:t>
      </w:r>
      <w:proofErr w:type="gramStart"/>
      <w:r w:rsidRPr="001C6729">
        <w:rPr>
          <w:sz w:val="28"/>
          <w:lang w:eastAsia="ru-RU"/>
        </w:rPr>
        <w:t>о-</w:t>
      </w:r>
      <w:proofErr w:type="gramEnd"/>
      <w:r w:rsidRPr="001C6729">
        <w:rPr>
          <w:sz w:val="28"/>
          <w:lang w:eastAsia="ru-RU"/>
        </w:rPr>
        <w:t xml:space="preserve"> счетной палаты</w:t>
      </w:r>
      <w:r w:rsidR="00E53105">
        <w:rPr>
          <w:sz w:val="28"/>
          <w:lang w:eastAsia="ru-RU"/>
        </w:rPr>
        <w:t>, содоклад комиссии по бюджету</w:t>
      </w:r>
      <w:r w:rsidRPr="001C6729">
        <w:rPr>
          <w:sz w:val="28"/>
          <w:lang w:eastAsia="ru-RU"/>
        </w:rPr>
        <w:t xml:space="preserve"> и принимает решение о принятии или об отклонении проекта решения о бюджете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В случае принятия Советом </w:t>
      </w:r>
      <w:r w:rsidR="00C16B95">
        <w:rPr>
          <w:sz w:val="28"/>
          <w:lang w:eastAsia="ru-RU"/>
        </w:rPr>
        <w:t>местного самоуправления</w:t>
      </w:r>
      <w:r w:rsidRPr="001C6729">
        <w:rPr>
          <w:sz w:val="28"/>
          <w:lang w:eastAsia="ru-RU"/>
        </w:rPr>
        <w:t xml:space="preserve"> проекта решения о бюджете сельского поселения на очередной финансовый год и плановый период в первом чтении утверждаются основные характеристики бюджета сельского поселения, определенные пунктом 2 настоящей статьи.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В случае отклонения в первом чтении проекта решения о бюджете сельского поселения на очередной финансовый год и плановый период Совет </w:t>
      </w:r>
      <w:r w:rsidR="00C16B95">
        <w:rPr>
          <w:sz w:val="28"/>
          <w:lang w:eastAsia="ru-RU"/>
        </w:rPr>
        <w:t>местного самоуправления</w:t>
      </w:r>
      <w:r w:rsidRPr="001C6729">
        <w:rPr>
          <w:sz w:val="28"/>
          <w:lang w:eastAsia="ru-RU"/>
        </w:rPr>
        <w:t xml:space="preserve"> принимает одно из следующих решений:</w:t>
      </w:r>
    </w:p>
    <w:p w:rsidR="001C6729" w:rsidRPr="001C6729" w:rsidRDefault="001C6729" w:rsidP="001C6729">
      <w:pPr>
        <w:widowControl/>
        <w:autoSpaceDE/>
        <w:autoSpaceDN/>
        <w:ind w:firstLine="540"/>
        <w:jc w:val="both"/>
        <w:rPr>
          <w:sz w:val="28"/>
          <w:lang w:eastAsia="ru-RU"/>
        </w:rPr>
      </w:pPr>
      <w:r w:rsidRPr="001C6729">
        <w:rPr>
          <w:sz w:val="28"/>
          <w:lang w:eastAsia="ru-RU"/>
        </w:rPr>
        <w:t>1) вернуть проект решения о бюджете сельского поселения на доработку;</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передать проект решения о бюджете сельского поселения в согласительную комиссию, состоящую из </w:t>
      </w:r>
      <w:r w:rsidR="00C16B95">
        <w:rPr>
          <w:sz w:val="28"/>
          <w:lang w:eastAsia="ru-RU"/>
        </w:rPr>
        <w:t>местного самоуправления</w:t>
      </w:r>
      <w:r w:rsidRPr="001C6729">
        <w:rPr>
          <w:sz w:val="28"/>
          <w:lang w:eastAsia="ru-RU"/>
        </w:rPr>
        <w:t xml:space="preserve"> Совета </w:t>
      </w:r>
      <w:r w:rsidR="00C16B95">
        <w:rPr>
          <w:sz w:val="28"/>
          <w:lang w:eastAsia="ru-RU"/>
        </w:rPr>
        <w:t>местного самоуправления</w:t>
      </w:r>
      <w:r w:rsidRPr="001C6729">
        <w:rPr>
          <w:sz w:val="28"/>
          <w:lang w:eastAsia="ru-RU"/>
        </w:rPr>
        <w:t xml:space="preserve"> и представителей администрации сельского поселения для разработки согласованного варианта основных характеристик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7. </w:t>
      </w:r>
      <w:proofErr w:type="gramStart"/>
      <w:r w:rsidRPr="001C6729">
        <w:rPr>
          <w:sz w:val="28"/>
          <w:lang w:eastAsia="ru-RU"/>
        </w:rPr>
        <w:t xml:space="preserve">В случае отклонения Советом </w:t>
      </w:r>
      <w:r w:rsidR="00C16B95">
        <w:rPr>
          <w:sz w:val="28"/>
          <w:lang w:eastAsia="ru-RU"/>
        </w:rPr>
        <w:t>местного самоуправления</w:t>
      </w:r>
      <w:r w:rsidRPr="001C6729">
        <w:rPr>
          <w:sz w:val="28"/>
          <w:lang w:eastAsia="ru-RU"/>
        </w:rPr>
        <w:t xml:space="preserve"> проекта решения о бюджете сельского поселения на очередной финансовый год и плановый период и возвращения на доработку в администрацию сельского поселения, администрация сельского по</w:t>
      </w:r>
      <w:r w:rsidR="00E53105">
        <w:rPr>
          <w:sz w:val="28"/>
          <w:lang w:eastAsia="ru-RU"/>
        </w:rPr>
        <w:t>селения в течение 5 календарных</w:t>
      </w:r>
      <w:r w:rsidRPr="001C6729">
        <w:rPr>
          <w:sz w:val="28"/>
          <w:lang w:eastAsia="ru-RU"/>
        </w:rPr>
        <w:t xml:space="preserve"> дней дорабатывает проект решения о бюджете сельского поселения на очередной финансовый год и плановый период с учетом предложений и рекомендаций, изложенных комиссией по бюджету, вносит доработанный</w:t>
      </w:r>
      <w:proofErr w:type="gramEnd"/>
      <w:r w:rsidRPr="001C6729">
        <w:rPr>
          <w:sz w:val="28"/>
          <w:lang w:eastAsia="ru-RU"/>
        </w:rPr>
        <w:t xml:space="preserve"> проект на повторное рассмотрение Совету </w:t>
      </w:r>
      <w:r w:rsidR="00C16B95">
        <w:rPr>
          <w:sz w:val="28"/>
          <w:lang w:eastAsia="ru-RU"/>
        </w:rPr>
        <w:t>местного самоуправления</w:t>
      </w:r>
      <w:r w:rsidRPr="001C6729">
        <w:rPr>
          <w:sz w:val="28"/>
          <w:lang w:eastAsia="ru-RU"/>
        </w:rPr>
        <w:t xml:space="preserve"> в первом чтении.</w:t>
      </w:r>
    </w:p>
    <w:p w:rsidR="001C6729" w:rsidRPr="001C6729" w:rsidRDefault="001C6729" w:rsidP="001C6729">
      <w:pPr>
        <w:widowControl/>
        <w:autoSpaceDE/>
        <w:autoSpaceDN/>
        <w:ind w:firstLine="540"/>
        <w:jc w:val="both"/>
        <w:rPr>
          <w:sz w:val="28"/>
          <w:lang w:eastAsia="ru-RU"/>
        </w:rPr>
      </w:pPr>
      <w:r w:rsidRPr="001C6729">
        <w:rPr>
          <w:sz w:val="28"/>
          <w:lang w:eastAsia="ru-RU"/>
        </w:rPr>
        <w:t>8. В случае отклонения в первом чтении проекта бюджета сельского поселения на очередной финансовый год и плановый период и передачи его в согласительную комиссию, в течение 7 календарных дней указанная комиссия разрабатывает вариант основных характеристик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Решение согласительной комиссии считается принятым, если за него проголосовало большинство присутствующих на заседании согласительной комиссии представителей каждой стороны.</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Согласованный согласительной комиссией вариант проект решения бюджет сельского поселения на очередной финансовый год и плановый период вносится на рассмотрение Совета </w:t>
      </w:r>
      <w:r w:rsidR="00C16B95">
        <w:rPr>
          <w:sz w:val="28"/>
          <w:lang w:eastAsia="ru-RU"/>
        </w:rPr>
        <w:t xml:space="preserve">местного самоуправления </w:t>
      </w:r>
      <w:r w:rsidRPr="001C6729">
        <w:rPr>
          <w:sz w:val="28"/>
          <w:lang w:eastAsia="ru-RU"/>
        </w:rPr>
        <w:t>в первом чтении.</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22. Рассмотрение во втором чтении проекта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Во втором чтении проект решения о бюджете сельского поселения на очередной финансовый год и плановый период рассматривается Советом </w:t>
      </w:r>
      <w:r w:rsidR="00C16B95">
        <w:rPr>
          <w:sz w:val="28"/>
          <w:lang w:eastAsia="ru-RU"/>
        </w:rPr>
        <w:t>местного самоуправления</w:t>
      </w:r>
      <w:r w:rsidRPr="001C6729">
        <w:rPr>
          <w:sz w:val="28"/>
          <w:lang w:eastAsia="ru-RU"/>
        </w:rPr>
        <w:t xml:space="preserve"> в течение 30 дней со дня его принятия в первом чтении, но не позднее 25 декабря текущего года.</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 xml:space="preserve">2. Во втором чтении Совет </w:t>
      </w:r>
      <w:r w:rsidR="00C16B95">
        <w:rPr>
          <w:sz w:val="28"/>
          <w:lang w:eastAsia="ru-RU"/>
        </w:rPr>
        <w:t>местного самоуправления</w:t>
      </w:r>
      <w:r w:rsidRPr="001C6729">
        <w:rPr>
          <w:sz w:val="28"/>
          <w:lang w:eastAsia="ru-RU"/>
        </w:rPr>
        <w:t xml:space="preserve"> рассматривает следующие показатели (характеристики)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 доходы по группам, подгруппам и статьям классификации доходов бюджетов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2) распределение бюджетных ассигнований по целевым статьям (муниципальным программам и непрограммные направления деятельности), группам (группам и подгруппам) видов расходов классификации расходов бюджетов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3) ведомственная структура расходов бюджета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4) общий объем условно утверждаемых (утвержденных) расходов на первый год планового периода в объеме не менее 2,5 процента общего объема расходов бюджета сельского поселения (без учета расходов бюджета сельского поселения,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w:t>
      </w:r>
      <w:proofErr w:type="gramEnd"/>
      <w:r w:rsidRPr="001C6729">
        <w:rPr>
          <w:sz w:val="28"/>
          <w:lang w:eastAsia="ru-RU"/>
        </w:rPr>
        <w:t xml:space="preserve"> сельского поселения (без учета расходов бюджета сельского поселения, предусмотренных за счет межбюджетных трансфертов из других бюджетов бюджетной системы Российской Федерации, имеющих целевое назначение);</w:t>
      </w:r>
    </w:p>
    <w:p w:rsidR="001C6729" w:rsidRPr="001C6729" w:rsidRDefault="001C6729" w:rsidP="001C6729">
      <w:pPr>
        <w:widowControl/>
        <w:autoSpaceDE/>
        <w:autoSpaceDN/>
        <w:ind w:firstLine="540"/>
        <w:jc w:val="both"/>
        <w:rPr>
          <w:sz w:val="28"/>
          <w:lang w:eastAsia="ru-RU"/>
        </w:rPr>
      </w:pPr>
      <w:r w:rsidRPr="001C6729">
        <w:rPr>
          <w:sz w:val="28"/>
          <w:lang w:eastAsia="ru-RU"/>
        </w:rPr>
        <w:t>5) источники финансирования дефицита бюджета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6) верхний предел муниципального внутреннего долга и (или) верхний предел муниципального внешнего долга (при наличии у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сельского поселения;</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7) объем расходов на обслуживание муниципального долга сельского поселения в очередном финансовом году и плановом периоде;</w:t>
      </w:r>
    </w:p>
    <w:p w:rsidR="001C6729" w:rsidRPr="001C6729" w:rsidRDefault="001C6729" w:rsidP="001C6729">
      <w:pPr>
        <w:widowControl/>
        <w:autoSpaceDE/>
        <w:autoSpaceDN/>
        <w:ind w:firstLine="540"/>
        <w:jc w:val="both"/>
        <w:rPr>
          <w:sz w:val="28"/>
          <w:lang w:eastAsia="ru-RU"/>
        </w:rPr>
      </w:pPr>
      <w:r w:rsidRPr="001C6729">
        <w:rPr>
          <w:sz w:val="28"/>
          <w:lang w:eastAsia="ru-RU"/>
        </w:rPr>
        <w:t>8) общий объем бюджетных ассигнований на возможное исполнение выданных муниципальных гарантий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9) размер резервного фонда администрации сельского поселения;</w:t>
      </w:r>
    </w:p>
    <w:p w:rsidR="001C6729" w:rsidRPr="001C6729" w:rsidRDefault="00E53105" w:rsidP="001C6729">
      <w:pPr>
        <w:widowControl/>
        <w:autoSpaceDE/>
        <w:autoSpaceDN/>
        <w:ind w:firstLine="540"/>
        <w:jc w:val="both"/>
        <w:rPr>
          <w:sz w:val="28"/>
          <w:lang w:eastAsia="ru-RU"/>
        </w:rPr>
      </w:pPr>
      <w:r>
        <w:rPr>
          <w:sz w:val="28"/>
          <w:lang w:eastAsia="ru-RU"/>
        </w:rPr>
        <w:t>10)</w:t>
      </w:r>
      <w:r w:rsidR="001C6729" w:rsidRPr="001C6729">
        <w:rPr>
          <w:sz w:val="28"/>
          <w:szCs w:val="28"/>
          <w:lang w:eastAsia="ru-RU"/>
        </w:rPr>
        <w:t xml:space="preserve"> объем субвенций, субсидий и иных межбюджетных трансфертов, получаемых из других бюджетов и (или) предоставляемых другим бюджетам бюджетной системы Российской Федерации из бюджета сельского поселения в очередном финансовом году и плановом периоде</w:t>
      </w:r>
      <w:r w:rsidR="001C6729" w:rsidRPr="001C6729">
        <w:rPr>
          <w:sz w:val="28"/>
          <w:lang w:eastAsia="ru-RU"/>
        </w:rPr>
        <w:t xml:space="preserve"> </w:t>
      </w:r>
    </w:p>
    <w:p w:rsidR="001C6729" w:rsidRPr="001C6729" w:rsidRDefault="001C6729" w:rsidP="001C6729">
      <w:pPr>
        <w:widowControl/>
        <w:autoSpaceDE/>
        <w:autoSpaceDN/>
        <w:ind w:firstLine="540"/>
        <w:jc w:val="both"/>
        <w:rPr>
          <w:sz w:val="28"/>
          <w:lang w:eastAsia="ru-RU"/>
        </w:rPr>
      </w:pPr>
      <w:r w:rsidRPr="001C6729">
        <w:rPr>
          <w:sz w:val="28"/>
          <w:lang w:eastAsia="ru-RU"/>
        </w:rPr>
        <w:t>11) цели,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ограничения по получателям (заемщикам) бюджетных кредитов; способы урегулирования задолженности получателей (заемщиков) по бюджетным кредитам;</w:t>
      </w:r>
    </w:p>
    <w:p w:rsidR="001C6729" w:rsidRPr="001C6729" w:rsidRDefault="001C6729" w:rsidP="001C6729">
      <w:pPr>
        <w:widowControl/>
        <w:autoSpaceDE/>
        <w:autoSpaceDN/>
        <w:ind w:firstLine="540"/>
        <w:jc w:val="both"/>
        <w:rPr>
          <w:sz w:val="28"/>
          <w:lang w:eastAsia="ru-RU"/>
        </w:rPr>
      </w:pPr>
      <w:r w:rsidRPr="001C6729">
        <w:rPr>
          <w:sz w:val="28"/>
          <w:lang w:eastAsia="ru-RU"/>
        </w:rPr>
        <w:t>12) объем бюджетных ассигнований муниципального дорожного фонда сельского поселения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 xml:space="preserve"> 13) программа муниципальных внутренних заимствований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14) программа муниципальных гарантий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15) перечень и объемы бюджетных ассигнований, направляемых на финансирование объектов капитального строительства на очередной финансовый год и плановый период;</w:t>
      </w:r>
    </w:p>
    <w:p w:rsidR="001C6729" w:rsidRPr="001C6729" w:rsidRDefault="001C6729" w:rsidP="001C6729">
      <w:pPr>
        <w:widowControl/>
        <w:autoSpaceDE/>
        <w:autoSpaceDN/>
        <w:ind w:firstLine="540"/>
        <w:jc w:val="both"/>
        <w:rPr>
          <w:sz w:val="28"/>
          <w:lang w:eastAsia="ru-RU"/>
        </w:rPr>
      </w:pPr>
      <w:r w:rsidRPr="001C6729">
        <w:rPr>
          <w:sz w:val="28"/>
          <w:lang w:eastAsia="ru-RU"/>
        </w:rPr>
        <w:t>16) перечень муниципальных программ с указанием объема бюджетных ассигнований, направленных на их финансовое обеспечение.</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Субъекты права правотворческой инициативы направляют поправки к проекту решения о бюджете сельского поселения на очередной финансовый год и плановый период в комиссию по бюджету не позднее пяти рабочих дней со дня принятия Советом </w:t>
      </w:r>
      <w:r w:rsidR="00C16B95">
        <w:rPr>
          <w:sz w:val="28"/>
          <w:lang w:eastAsia="ru-RU"/>
        </w:rPr>
        <w:t>местного самоуправления</w:t>
      </w:r>
      <w:r w:rsidRPr="001C6729">
        <w:rPr>
          <w:sz w:val="28"/>
          <w:lang w:eastAsia="ru-RU"/>
        </w:rPr>
        <w:t xml:space="preserve"> проекта решения о бюджете сельского поселения в первом чтении.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w:t>
      </w:r>
      <w:proofErr w:type="gramStart"/>
      <w:r w:rsidRPr="001C6729">
        <w:rPr>
          <w:sz w:val="28"/>
          <w:lang w:eastAsia="ru-RU"/>
        </w:rPr>
        <w:t>Поправки субъектов права правотворческой инициативы, предусматривающие увеличение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должны сопровождаться поправками, предусматривающими снижение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w:t>
      </w:r>
      <w:r w:rsidRPr="001C6729">
        <w:rPr>
          <w:b/>
          <w:sz w:val="28"/>
          <w:lang w:eastAsia="ru-RU"/>
        </w:rPr>
        <w:t xml:space="preserve"> </w:t>
      </w:r>
      <w:r w:rsidRPr="001C6729">
        <w:rPr>
          <w:sz w:val="28"/>
          <w:lang w:eastAsia="ru-RU"/>
        </w:rPr>
        <w:t>расходов классификации расходов бюджетов либо указаниями на дополнительные источники их финансирования.</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5. Не подлежат рассмотрению поправки:</w:t>
      </w:r>
    </w:p>
    <w:p w:rsidR="001C6729" w:rsidRPr="001C6729" w:rsidRDefault="001C6729" w:rsidP="001C6729">
      <w:pPr>
        <w:widowControl/>
        <w:autoSpaceDE/>
        <w:autoSpaceDN/>
        <w:ind w:firstLine="540"/>
        <w:jc w:val="both"/>
        <w:rPr>
          <w:sz w:val="28"/>
          <w:lang w:eastAsia="ru-RU"/>
        </w:rPr>
      </w:pPr>
      <w:r w:rsidRPr="001C6729">
        <w:rPr>
          <w:sz w:val="28"/>
          <w:lang w:eastAsia="ru-RU"/>
        </w:rPr>
        <w:t>1) не отвечающие требованиям, указанным в части 4 настоящей статьи;</w:t>
      </w:r>
    </w:p>
    <w:p w:rsidR="001C6729" w:rsidRPr="001C6729" w:rsidRDefault="001C6729" w:rsidP="001C6729">
      <w:pPr>
        <w:widowControl/>
        <w:autoSpaceDE/>
        <w:autoSpaceDN/>
        <w:ind w:firstLine="540"/>
        <w:jc w:val="both"/>
        <w:rPr>
          <w:sz w:val="28"/>
          <w:lang w:eastAsia="ru-RU"/>
        </w:rPr>
      </w:pPr>
      <w:r w:rsidRPr="001C6729">
        <w:rPr>
          <w:sz w:val="28"/>
          <w:lang w:eastAsia="ru-RU"/>
        </w:rPr>
        <w:t>2) направленные с нарушением срока, установленного в части 3 настоящей статьи;</w:t>
      </w:r>
    </w:p>
    <w:p w:rsidR="001C6729" w:rsidRPr="001C6729" w:rsidRDefault="001C6729" w:rsidP="001C6729">
      <w:pPr>
        <w:widowControl/>
        <w:autoSpaceDE/>
        <w:autoSpaceDN/>
        <w:ind w:firstLine="540"/>
        <w:jc w:val="both"/>
        <w:rPr>
          <w:sz w:val="28"/>
          <w:lang w:eastAsia="ru-RU"/>
        </w:rPr>
      </w:pPr>
      <w:proofErr w:type="gramStart"/>
      <w:r w:rsidRPr="001C6729">
        <w:rPr>
          <w:sz w:val="28"/>
          <w:lang w:eastAsia="ru-RU"/>
        </w:rPr>
        <w:t xml:space="preserve">3) предусматривающие изменение межбюджетных трансфертов и иных бюджетных ассигнований, распределяемых в соответствии с порядком (методикой), утверждаемым нормативными правовыми актами Российской Федерации, </w:t>
      </w:r>
      <w:r w:rsidR="007E65E1">
        <w:rPr>
          <w:sz w:val="28"/>
          <w:lang w:eastAsia="ru-RU"/>
        </w:rPr>
        <w:t>Кабардино-Балкарской Республики</w:t>
      </w:r>
      <w:r w:rsidRPr="001C6729">
        <w:rPr>
          <w:sz w:val="28"/>
          <w:lang w:eastAsia="ru-RU"/>
        </w:rPr>
        <w:t xml:space="preserve"> и муниципального района, рассчитанных в нарушение указанного порядка (методики).</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Комиссия по бюджету обсуждает поправки к проекту решения о бюджете сельского поселения на очередной финансовый год и плановый период, готовит сводные таблицы принятых и отклоненных поправок и представляет их на рассмотрение Совету </w:t>
      </w:r>
      <w:r w:rsidR="00C16B95">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7. При рассмотрении во втором чтении указанный проект решения ставится на голосование для принятия в целом. Внесение в него поправок не допускается, за исключением редакционной правки, исправления грамматических, арифметических и технических ошибок.</w:t>
      </w:r>
    </w:p>
    <w:p w:rsidR="001C6729" w:rsidRPr="001C6729" w:rsidRDefault="001C6729" w:rsidP="001C6729">
      <w:pPr>
        <w:widowControl/>
        <w:autoSpaceDE/>
        <w:autoSpaceDN/>
        <w:ind w:firstLine="540"/>
        <w:jc w:val="both"/>
        <w:rPr>
          <w:sz w:val="28"/>
          <w:lang w:eastAsia="ru-RU"/>
        </w:rPr>
      </w:pPr>
      <w:r w:rsidRPr="001C6729">
        <w:rPr>
          <w:sz w:val="28"/>
          <w:lang w:eastAsia="ru-RU"/>
        </w:rPr>
        <w:t>8. Решение о бюджете сельского поселения на очередной финансовый год и плановый период считается принятым во втором чтении,</w:t>
      </w:r>
      <w:r w:rsidR="00E53105">
        <w:rPr>
          <w:sz w:val="28"/>
          <w:lang w:eastAsia="ru-RU"/>
        </w:rPr>
        <w:t xml:space="preserve"> если за него проголосовало 2/3</w:t>
      </w:r>
      <w:r w:rsidRPr="001C6729">
        <w:rPr>
          <w:sz w:val="28"/>
          <w:lang w:eastAsia="ru-RU"/>
        </w:rPr>
        <w:t xml:space="preserve"> от установленного числа </w:t>
      </w:r>
      <w:r w:rsidR="00C16B95">
        <w:rPr>
          <w:sz w:val="28"/>
          <w:lang w:eastAsia="ru-RU"/>
        </w:rPr>
        <w:t>местного самоуправления</w:t>
      </w:r>
      <w:r w:rsidRPr="001C6729">
        <w:rPr>
          <w:sz w:val="28"/>
          <w:lang w:eastAsia="ru-RU"/>
        </w:rPr>
        <w:t xml:space="preserve"> Совета </w:t>
      </w:r>
      <w:r w:rsidR="00C16B95">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 xml:space="preserve">9. Принятое Советом </w:t>
      </w:r>
      <w:r w:rsidR="00C16B95">
        <w:rPr>
          <w:sz w:val="28"/>
          <w:lang w:eastAsia="ru-RU"/>
        </w:rPr>
        <w:t>местного самоуправления</w:t>
      </w:r>
      <w:r w:rsidRPr="001C6729">
        <w:rPr>
          <w:sz w:val="28"/>
          <w:lang w:eastAsia="ru-RU"/>
        </w:rPr>
        <w:t xml:space="preserve"> решение о бюджете сельского поселения в течение 2 дней направляется главе сельского поселения для подписания и обнародования.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10. Решение о бюджете сельского поселения на очередной финансовый год и плановый период вступает в силу с 1 января и действует до 31 декабря очередного финансового года, если иное не предусмотрено Бюджетным </w:t>
      </w:r>
      <w:hyperlink r:id="rId38">
        <w:r w:rsidRPr="001C6729">
          <w:rPr>
            <w:sz w:val="28"/>
            <w:lang w:eastAsia="ru-RU"/>
          </w:rPr>
          <w:t>кодексом</w:t>
        </w:r>
      </w:hyperlink>
      <w:r w:rsidRPr="001C6729">
        <w:rPr>
          <w:sz w:val="28"/>
          <w:lang w:eastAsia="ru-RU"/>
        </w:rPr>
        <w:t xml:space="preserve"> Российской Федерации или решением о бюджете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11. В случае если решение о бюджете сельского поселения на очередной финансовый год и плановый период не вступило в силу с начала финансового года, финансовый орган правомочен ежемесячно доводить до главных распорядителей бюджетных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1C6729" w:rsidRPr="001C6729" w:rsidRDefault="001C6729" w:rsidP="001C6729">
      <w:pPr>
        <w:widowControl/>
        <w:autoSpaceDE/>
        <w:autoSpaceDN/>
        <w:ind w:firstLine="540"/>
        <w:jc w:val="both"/>
        <w:rPr>
          <w:sz w:val="28"/>
          <w:lang w:eastAsia="ru-RU"/>
        </w:rPr>
      </w:pPr>
      <w:r w:rsidRPr="001C6729">
        <w:rPr>
          <w:sz w:val="28"/>
          <w:lang w:eastAsia="ru-RU"/>
        </w:rPr>
        <w:t>-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 12. </w:t>
      </w:r>
      <w:proofErr w:type="gramStart"/>
      <w:r w:rsidRPr="001C6729">
        <w:rPr>
          <w:sz w:val="28"/>
          <w:lang w:eastAsia="ru-RU"/>
        </w:rPr>
        <w:t xml:space="preserve">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пунктом 11 настоящей статьи, в течение одного месяца со дня вступления в силу указанного решения администрация сельского поселения представляет на рассмотрение и утверждение Совета </w:t>
      </w:r>
      <w:r w:rsidR="00C16B95">
        <w:rPr>
          <w:sz w:val="28"/>
          <w:lang w:eastAsia="ru-RU"/>
        </w:rPr>
        <w:t>местного самоуправления</w:t>
      </w:r>
      <w:r w:rsidRPr="001C6729">
        <w:rPr>
          <w:sz w:val="28"/>
          <w:lang w:eastAsia="ru-RU"/>
        </w:rPr>
        <w:t xml:space="preserve"> проект решения о внесении изменений в решение о</w:t>
      </w:r>
      <w:proofErr w:type="gramEnd"/>
      <w:r w:rsidRPr="001C6729">
        <w:rPr>
          <w:sz w:val="28"/>
          <w:lang w:eastAsia="ru-RU"/>
        </w:rPr>
        <w:t xml:space="preserve"> </w:t>
      </w:r>
      <w:proofErr w:type="gramStart"/>
      <w:r w:rsidRPr="001C6729">
        <w:rPr>
          <w:sz w:val="28"/>
          <w:lang w:eastAsia="ru-RU"/>
        </w:rPr>
        <w:t>бюджете</w:t>
      </w:r>
      <w:proofErr w:type="gramEnd"/>
      <w:r w:rsidRPr="001C6729">
        <w:rPr>
          <w:sz w:val="28"/>
          <w:lang w:eastAsia="ru-RU"/>
        </w:rPr>
        <w:t xml:space="preserve">, уточняющего показатели бюджета с учетом исполнения бюджета за период временного управления бюджетом. Указанный проект решения о бюджете сельского поселения рассматривается и утверждается Советом </w:t>
      </w:r>
      <w:r w:rsidR="00C16B95">
        <w:rPr>
          <w:sz w:val="28"/>
          <w:lang w:eastAsia="ru-RU"/>
        </w:rPr>
        <w:t>местного самоуправления</w:t>
      </w:r>
      <w:r w:rsidRPr="001C6729">
        <w:rPr>
          <w:sz w:val="28"/>
          <w:lang w:eastAsia="ru-RU"/>
        </w:rPr>
        <w:t xml:space="preserve"> в срок, не превышающий 7 календарных дней со дня его представления.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23. Публичные слушания по проекту бюджета сельского поселения</w:t>
      </w:r>
    </w:p>
    <w:p w:rsidR="001C6729" w:rsidRPr="001C6729" w:rsidRDefault="001C6729" w:rsidP="001C6729">
      <w:pPr>
        <w:widowControl/>
        <w:autoSpaceDE/>
        <w:autoSpaceDN/>
        <w:ind w:firstLine="567"/>
        <w:jc w:val="both"/>
        <w:rPr>
          <w:sz w:val="28"/>
          <w:lang w:eastAsia="ru-RU"/>
        </w:rPr>
      </w:pPr>
    </w:p>
    <w:p w:rsidR="001C6729" w:rsidRPr="001C6729" w:rsidRDefault="001C6729" w:rsidP="001C6729">
      <w:pPr>
        <w:widowControl/>
        <w:autoSpaceDE/>
        <w:autoSpaceDN/>
        <w:ind w:firstLine="567"/>
        <w:jc w:val="both"/>
        <w:rPr>
          <w:sz w:val="28"/>
          <w:lang w:eastAsia="ru-RU"/>
        </w:rPr>
      </w:pPr>
      <w:r w:rsidRPr="001C6729">
        <w:rPr>
          <w:sz w:val="28"/>
          <w:lang w:eastAsia="ru-RU"/>
        </w:rPr>
        <w:t>Публичные слушания по проекту бюджета сельского поселения проводятся в соответствии с Положением о публичных слушаниях в сельском поселении.</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24. Официальное о</w:t>
      </w:r>
      <w:r w:rsidR="00C16B95">
        <w:rPr>
          <w:sz w:val="28"/>
          <w:lang w:eastAsia="ru-RU"/>
        </w:rPr>
        <w:t>бнародование</w:t>
      </w:r>
      <w:r w:rsidRPr="001C6729">
        <w:rPr>
          <w:sz w:val="28"/>
          <w:lang w:eastAsia="ru-RU"/>
        </w:rPr>
        <w:t xml:space="preserve"> решения об утверждении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Решение об утверждении бюджета сельского поселения подлежит официальному </w:t>
      </w:r>
      <w:r w:rsidR="00C16B95">
        <w:rPr>
          <w:sz w:val="28"/>
          <w:lang w:eastAsia="ru-RU"/>
        </w:rPr>
        <w:t>обнародовани</w:t>
      </w:r>
      <w:r w:rsidR="00E53105">
        <w:rPr>
          <w:sz w:val="28"/>
          <w:lang w:eastAsia="ru-RU"/>
        </w:rPr>
        <w:t>ю</w:t>
      </w:r>
      <w:r w:rsidR="00C16B95">
        <w:rPr>
          <w:sz w:val="28"/>
          <w:lang w:eastAsia="ru-RU"/>
        </w:rPr>
        <w:t xml:space="preserve"> и размещению</w:t>
      </w:r>
      <w:r w:rsidR="00C16B95" w:rsidRPr="00C16B95">
        <w:rPr>
          <w:sz w:val="28"/>
          <w:szCs w:val="28"/>
          <w:lang w:eastAsia="ru-RU"/>
        </w:rPr>
        <w:t xml:space="preserve"> </w:t>
      </w:r>
      <w:r w:rsidR="00C16B95" w:rsidRPr="00561E3F">
        <w:rPr>
          <w:sz w:val="28"/>
          <w:szCs w:val="28"/>
          <w:lang w:eastAsia="ru-RU"/>
        </w:rPr>
        <w:t xml:space="preserve">на официальном сайте местной администрации сельского поселения </w:t>
      </w:r>
      <w:r w:rsidR="00C16B95">
        <w:rPr>
          <w:sz w:val="28"/>
          <w:szCs w:val="28"/>
          <w:lang w:eastAsia="ru-RU"/>
        </w:rPr>
        <w:t>Арик</w:t>
      </w:r>
      <w:r w:rsidR="00C16B95" w:rsidRPr="00561E3F">
        <w:rPr>
          <w:sz w:val="28"/>
          <w:szCs w:val="28"/>
          <w:lang w:eastAsia="ru-RU"/>
        </w:rPr>
        <w:t xml:space="preserve"> </w:t>
      </w:r>
      <w:r w:rsidR="00C16B95" w:rsidRPr="00561E3F">
        <w:rPr>
          <w:bCs/>
          <w:sz w:val="28"/>
          <w:szCs w:val="28"/>
          <w:lang w:eastAsia="ru-RU"/>
        </w:rPr>
        <w:t>Терского муниципального района КБР</w:t>
      </w:r>
      <w:r w:rsidR="00C16B95" w:rsidRPr="00561E3F">
        <w:rPr>
          <w:sz w:val="28"/>
          <w:szCs w:val="28"/>
          <w:lang w:eastAsia="ru-RU"/>
        </w:rPr>
        <w:t xml:space="preserve"> в информационно-телекоммуникационной сети «Интернет» </w:t>
      </w:r>
      <w:hyperlink r:id="rId39" w:history="1">
        <w:r w:rsidR="00C16B95" w:rsidRPr="005B3805">
          <w:rPr>
            <w:rStyle w:val="ab"/>
            <w:color w:val="auto"/>
            <w:sz w:val="28"/>
            <w:szCs w:val="28"/>
            <w:u w:val="none"/>
            <w:shd w:val="clear" w:color="auto" w:fill="FFFFFF"/>
            <w:lang w:eastAsia="ru-RU"/>
          </w:rPr>
          <w:t>http://adm-</w:t>
        </w:r>
        <w:proofErr w:type="spellStart"/>
        <w:r w:rsidR="00C16B95" w:rsidRPr="005B3805">
          <w:rPr>
            <w:rStyle w:val="ab"/>
            <w:color w:val="auto"/>
            <w:sz w:val="28"/>
            <w:szCs w:val="28"/>
            <w:u w:val="none"/>
            <w:shd w:val="clear" w:color="auto" w:fill="FFFFFF"/>
            <w:lang w:val="en-US" w:eastAsia="ru-RU"/>
          </w:rPr>
          <w:t>arik</w:t>
        </w:r>
        <w:proofErr w:type="spellEnd"/>
        <w:r w:rsidR="00C16B95" w:rsidRPr="005B3805">
          <w:rPr>
            <w:rStyle w:val="ab"/>
            <w:color w:val="auto"/>
            <w:sz w:val="28"/>
            <w:szCs w:val="28"/>
            <w:u w:val="none"/>
            <w:shd w:val="clear" w:color="auto" w:fill="FFFFFF"/>
            <w:lang w:eastAsia="ru-RU"/>
          </w:rPr>
          <w:t>.</w:t>
        </w:r>
        <w:proofErr w:type="spellStart"/>
        <w:r w:rsidR="00C16B95" w:rsidRPr="005B3805">
          <w:rPr>
            <w:rStyle w:val="ab"/>
            <w:color w:val="auto"/>
            <w:sz w:val="28"/>
            <w:szCs w:val="28"/>
            <w:u w:val="none"/>
            <w:shd w:val="clear" w:color="auto" w:fill="FFFFFF"/>
            <w:lang w:eastAsia="ru-RU"/>
          </w:rPr>
          <w:t>ru</w:t>
        </w:r>
        <w:proofErr w:type="spellEnd"/>
        <w:r w:rsidR="00C16B95" w:rsidRPr="005B3805">
          <w:rPr>
            <w:rStyle w:val="ab"/>
            <w:color w:val="auto"/>
            <w:sz w:val="28"/>
            <w:szCs w:val="28"/>
            <w:u w:val="none"/>
            <w:shd w:val="clear" w:color="auto" w:fill="FFFFFF"/>
            <w:lang w:eastAsia="ru-RU"/>
          </w:rPr>
          <w:t>/</w:t>
        </w:r>
      </w:hyperlink>
      <w:r w:rsidRPr="001C6729">
        <w:rPr>
          <w:sz w:val="28"/>
          <w:lang w:eastAsia="ru-RU"/>
        </w:rPr>
        <w:t>.</w:t>
      </w:r>
    </w:p>
    <w:p w:rsidR="001C6729" w:rsidRPr="001C6729" w:rsidRDefault="001C6729" w:rsidP="001C6729">
      <w:pPr>
        <w:widowControl/>
        <w:autoSpaceDE/>
        <w:autoSpaceDN/>
        <w:jc w:val="both"/>
        <w:rPr>
          <w:sz w:val="28"/>
          <w:lang w:eastAsia="ru-RU"/>
        </w:rPr>
      </w:pPr>
    </w:p>
    <w:p w:rsidR="001C6729" w:rsidRPr="001429BC" w:rsidRDefault="001C6729" w:rsidP="001C6729">
      <w:pPr>
        <w:widowControl/>
        <w:autoSpaceDE/>
        <w:autoSpaceDN/>
        <w:ind w:firstLine="540"/>
        <w:jc w:val="center"/>
        <w:rPr>
          <w:b/>
          <w:sz w:val="28"/>
          <w:lang w:eastAsia="ru-RU"/>
        </w:rPr>
      </w:pPr>
      <w:r w:rsidRPr="001429BC">
        <w:rPr>
          <w:b/>
          <w:sz w:val="28"/>
          <w:lang w:eastAsia="ru-RU"/>
        </w:rPr>
        <w:lastRenderedPageBreak/>
        <w:t>IV.</w:t>
      </w:r>
      <w:r w:rsidR="00E53105">
        <w:rPr>
          <w:b/>
          <w:sz w:val="28"/>
          <w:lang w:eastAsia="ru-RU"/>
        </w:rPr>
        <w:t xml:space="preserve"> ВНЕСЕНИЕ ИЗМЕНЕНИЙ В РЕШЕНИЕ О</w:t>
      </w:r>
      <w:r w:rsidRPr="001429BC">
        <w:rPr>
          <w:b/>
          <w:sz w:val="28"/>
          <w:lang w:eastAsia="ru-RU"/>
        </w:rPr>
        <w:t xml:space="preserve"> БЮДЖЕТЕ СЕЛЬСКОГО ПОСЕЛЕНИЯ</w:t>
      </w:r>
    </w:p>
    <w:p w:rsidR="001C6729" w:rsidRPr="001C6729" w:rsidRDefault="001C6729" w:rsidP="001C6729">
      <w:pPr>
        <w:widowControl/>
        <w:autoSpaceDE/>
        <w:autoSpaceDN/>
        <w:ind w:firstLine="540"/>
        <w:jc w:val="center"/>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25. Внесение изменений в решение о бюджете сельского поселения и порядок рассмотрения проекта решения о внесении изменений в решение о бюджете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w:t>
      </w:r>
      <w:proofErr w:type="gramStart"/>
      <w:r w:rsidRPr="001C6729">
        <w:rPr>
          <w:sz w:val="28"/>
          <w:lang w:eastAsia="ru-RU"/>
        </w:rPr>
        <w:t xml:space="preserve">Администрация сельского поселения разрабатывает и представляет главе  сельского поселения для внесения в Совет </w:t>
      </w:r>
      <w:r w:rsidR="00C16B95">
        <w:rPr>
          <w:sz w:val="28"/>
          <w:lang w:eastAsia="ru-RU"/>
        </w:rPr>
        <w:t>местного самоуправления</w:t>
      </w:r>
      <w:r w:rsidRPr="001C6729">
        <w:rPr>
          <w:sz w:val="28"/>
          <w:lang w:eastAsia="ru-RU"/>
        </w:rPr>
        <w:t xml:space="preserve"> проект решения о внесении изменений в решение о бюджете на текущий финансовый год и плановый период по всем вопросам, являющимся предметом правового регулирования решения о бюджете сельского поселения, в том числе в части, изменяющей основные характеристики бюджета и распределение бюджетных ассигнований по кодам классификаций расходов</w:t>
      </w:r>
      <w:proofErr w:type="gramEnd"/>
      <w:r w:rsidRPr="001C6729">
        <w:rPr>
          <w:sz w:val="28"/>
          <w:lang w:eastAsia="ru-RU"/>
        </w:rPr>
        <w:t xml:space="preserve">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w:t>
      </w:r>
      <w:proofErr w:type="gramStart"/>
      <w:r w:rsidRPr="001C6729">
        <w:rPr>
          <w:sz w:val="28"/>
          <w:lang w:eastAsia="ru-RU"/>
        </w:rPr>
        <w:t>Одновременно с проектом указанного решения администрацией сельского поселения представляется пояснительная записка, отражающая анализ причин и факторов, обусловивших необходимость внесения изменений в решение о бюджете сельского поселения на текущий финансовый год и плановый период, а также содержащей информацию о состоянии поступлений доходов и источников финансирования дефицита бюджета сельского поселения в случае изменения основных характеристик бюджета сельского поселения.</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w:t>
      </w:r>
      <w:proofErr w:type="gramStart"/>
      <w:r w:rsidRPr="001C6729">
        <w:rPr>
          <w:sz w:val="28"/>
          <w:lang w:eastAsia="ru-RU"/>
        </w:rPr>
        <w:t>Субъекты права правотворческой инициативы могут вносить проекты решений о внесении изменений в решение о бюджете сельского поселения в части, изменяющей основные характеристики бюджета сельского поселения и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в случае превышения доходов над учтенными решением о бюджете сельского поселения на текущий</w:t>
      </w:r>
      <w:proofErr w:type="gramEnd"/>
      <w:r w:rsidRPr="001C6729">
        <w:rPr>
          <w:sz w:val="28"/>
          <w:lang w:eastAsia="ru-RU"/>
        </w:rPr>
        <w:t xml:space="preserve"> </w:t>
      </w:r>
      <w:proofErr w:type="gramStart"/>
      <w:r w:rsidRPr="001C6729">
        <w:rPr>
          <w:sz w:val="28"/>
          <w:lang w:eastAsia="ru-RU"/>
        </w:rPr>
        <w:t xml:space="preserve">финансовый год более чем на 10 процентов, при условии, что глава сельского поселения не внес в Совет </w:t>
      </w:r>
      <w:r w:rsidR="00C16B95">
        <w:rPr>
          <w:sz w:val="28"/>
          <w:lang w:eastAsia="ru-RU"/>
        </w:rPr>
        <w:t>местного самоуправления</w:t>
      </w:r>
      <w:r w:rsidRPr="001C6729">
        <w:rPr>
          <w:sz w:val="28"/>
          <w:lang w:eastAsia="ru-RU"/>
        </w:rPr>
        <w:t xml:space="preserve"> соответствующий законопроект в течение 10 дней со дня направления в Совет </w:t>
      </w:r>
      <w:r w:rsidR="00C16B95">
        <w:rPr>
          <w:sz w:val="28"/>
          <w:lang w:eastAsia="ru-RU"/>
        </w:rPr>
        <w:t>местного самоуправления</w:t>
      </w:r>
      <w:r w:rsidRPr="001C6729">
        <w:rPr>
          <w:sz w:val="28"/>
          <w:lang w:eastAsia="ru-RU"/>
        </w:rPr>
        <w:t xml:space="preserve"> отчета об исполнении бюджета сельского поселения за первый квартал, первое полугодие, девять месяцев текущего финансового года, в которых получено указанное превышение.</w:t>
      </w:r>
      <w:proofErr w:type="gramEnd"/>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Совет </w:t>
      </w:r>
      <w:r w:rsidR="00C16B95">
        <w:rPr>
          <w:sz w:val="28"/>
          <w:lang w:eastAsia="ru-RU"/>
        </w:rPr>
        <w:t>местного самоуправления</w:t>
      </w:r>
      <w:r w:rsidRPr="001C6729">
        <w:rPr>
          <w:sz w:val="28"/>
          <w:lang w:eastAsia="ru-RU"/>
        </w:rPr>
        <w:t xml:space="preserve"> рассматривает проект решения о внесении изменений в решение о бюджете сельского поселения в течение 20 календарных дней со дня его внесения.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Поступивший </w:t>
      </w:r>
      <w:proofErr w:type="gramStart"/>
      <w:r w:rsidRPr="001C6729">
        <w:rPr>
          <w:sz w:val="28"/>
          <w:lang w:eastAsia="ru-RU"/>
        </w:rPr>
        <w:t xml:space="preserve">в Совет </w:t>
      </w:r>
      <w:r w:rsidR="00C16B95">
        <w:rPr>
          <w:sz w:val="28"/>
          <w:lang w:eastAsia="ru-RU"/>
        </w:rPr>
        <w:t>местного самоуправления</w:t>
      </w:r>
      <w:r w:rsidRPr="001C6729">
        <w:rPr>
          <w:sz w:val="28"/>
          <w:lang w:eastAsia="ru-RU"/>
        </w:rPr>
        <w:t xml:space="preserve"> проект решения о внесении изменений в решение о бюджете сельского поселения в течение</w:t>
      </w:r>
      <w:proofErr w:type="gramEnd"/>
      <w:r w:rsidRPr="001C6729">
        <w:rPr>
          <w:sz w:val="28"/>
          <w:lang w:eastAsia="ru-RU"/>
        </w:rPr>
        <w:t xml:space="preserve"> одного рабочего дня направляется председателем Совета </w:t>
      </w:r>
      <w:r w:rsidR="00C16B95">
        <w:rPr>
          <w:sz w:val="28"/>
          <w:lang w:eastAsia="ru-RU"/>
        </w:rPr>
        <w:t>местного самоуправления</w:t>
      </w:r>
      <w:r w:rsidRPr="001C6729">
        <w:rPr>
          <w:sz w:val="28"/>
          <w:lang w:eastAsia="ru-RU"/>
        </w:rPr>
        <w:t xml:space="preserve"> в комиссию по бюджету.</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Одновременно председатель Совета </w:t>
      </w:r>
      <w:r w:rsidR="00C16B95">
        <w:rPr>
          <w:sz w:val="28"/>
          <w:lang w:eastAsia="ru-RU"/>
        </w:rPr>
        <w:t>местного самоуправления</w:t>
      </w:r>
      <w:r w:rsidRPr="001C6729">
        <w:rPr>
          <w:sz w:val="28"/>
          <w:lang w:eastAsia="ru-RU"/>
        </w:rPr>
        <w:t xml:space="preserve"> направляет проект решения о внесении изменений в решение о бюджете сельского </w:t>
      </w:r>
      <w:r w:rsidRPr="001C6729">
        <w:rPr>
          <w:sz w:val="28"/>
          <w:lang w:eastAsia="ru-RU"/>
        </w:rPr>
        <w:lastRenderedPageBreak/>
        <w:t>поселения с пояснительной запиской в Контрольно-счетную палату для проведения экспертизы и подготовки заключения на него.</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Контрольно-счетная палата представляет заключение </w:t>
      </w:r>
      <w:proofErr w:type="gramStart"/>
      <w:r w:rsidRPr="001C6729">
        <w:rPr>
          <w:sz w:val="28"/>
          <w:lang w:eastAsia="ru-RU"/>
        </w:rPr>
        <w:t>на проект решения о внесении изменений в решение о бюджете сельского поселения в Совет</w:t>
      </w:r>
      <w:proofErr w:type="gramEnd"/>
      <w:r w:rsidRPr="001C6729">
        <w:rPr>
          <w:sz w:val="28"/>
          <w:lang w:eastAsia="ru-RU"/>
        </w:rPr>
        <w:t xml:space="preserve"> </w:t>
      </w:r>
      <w:r w:rsidR="00C16B95">
        <w:rPr>
          <w:sz w:val="28"/>
          <w:lang w:eastAsia="ru-RU"/>
        </w:rPr>
        <w:t>местного самоуправления</w:t>
      </w:r>
      <w:r w:rsidRPr="001C6729">
        <w:rPr>
          <w:sz w:val="28"/>
          <w:lang w:eastAsia="ru-RU"/>
        </w:rPr>
        <w:t xml:space="preserve"> с одновременным направлением в администрацию сельского поселения в течение 5 рабочих дней со дня получения проекта решения.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При рассмотрении проекта решения о внесении изменений в решение о бюджете сельского поселения Совет </w:t>
      </w:r>
      <w:r w:rsidR="00C16B95">
        <w:rPr>
          <w:sz w:val="28"/>
          <w:lang w:eastAsia="ru-RU"/>
        </w:rPr>
        <w:t>местного самоуправления</w:t>
      </w:r>
      <w:r w:rsidRPr="001C6729">
        <w:rPr>
          <w:sz w:val="28"/>
          <w:lang w:eastAsia="ru-RU"/>
        </w:rPr>
        <w:t xml:space="preserve"> заслушивает доклад руководителя финансового органа об изменении основных параметров бюджета сельского поселения, обсуждаются общий объем доходов бюджета сельского поселения и распределение бюджетных ассигнований по кодам классификации расходов бюджетов, содоклад председателя комиссии по бюджету.</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Решение о внесении изменений в решение о бюджете сельского поселения на текущий финансовый год и плановый период считается принятым, если за него проголосовало более половины от установленного числа </w:t>
      </w:r>
      <w:r w:rsidR="00C16B95">
        <w:rPr>
          <w:sz w:val="28"/>
          <w:lang w:eastAsia="ru-RU"/>
        </w:rPr>
        <w:t>местного самоуправления</w:t>
      </w:r>
      <w:r w:rsidRPr="001C6729">
        <w:rPr>
          <w:sz w:val="28"/>
          <w:lang w:eastAsia="ru-RU"/>
        </w:rPr>
        <w:t xml:space="preserve"> Совета </w:t>
      </w:r>
      <w:r w:rsidR="00C16B95">
        <w:rPr>
          <w:sz w:val="28"/>
          <w:lang w:eastAsia="ru-RU"/>
        </w:rPr>
        <w:t>местного самоуправления</w:t>
      </w:r>
      <w:r w:rsidRPr="001C6729">
        <w:rPr>
          <w:sz w:val="28"/>
          <w:lang w:eastAsia="ru-RU"/>
        </w:rPr>
        <w:t>.</w:t>
      </w:r>
    </w:p>
    <w:p w:rsidR="001C6729" w:rsidRPr="001C6729" w:rsidRDefault="001C6729" w:rsidP="001C6729">
      <w:pPr>
        <w:autoSpaceDE/>
        <w:autoSpaceDN/>
        <w:ind w:firstLine="540"/>
        <w:jc w:val="both"/>
        <w:rPr>
          <w:color w:val="000000"/>
          <w:sz w:val="28"/>
          <w:lang w:eastAsia="ru-RU"/>
        </w:rPr>
      </w:pPr>
    </w:p>
    <w:p w:rsidR="001C6729" w:rsidRPr="001429BC" w:rsidRDefault="001C6729" w:rsidP="001C6729">
      <w:pPr>
        <w:autoSpaceDE/>
        <w:autoSpaceDN/>
        <w:ind w:firstLine="540"/>
        <w:jc w:val="center"/>
        <w:rPr>
          <w:b/>
          <w:color w:val="000000"/>
          <w:sz w:val="28"/>
          <w:lang w:eastAsia="ru-RU"/>
        </w:rPr>
      </w:pPr>
      <w:r w:rsidRPr="001429BC">
        <w:rPr>
          <w:b/>
          <w:color w:val="000000"/>
          <w:sz w:val="28"/>
          <w:lang w:eastAsia="ru-RU"/>
        </w:rPr>
        <w:t>V.</w:t>
      </w:r>
      <w:r w:rsidRPr="001429BC">
        <w:rPr>
          <w:b/>
          <w:color w:val="000000"/>
          <w:sz w:val="24"/>
          <w:lang w:eastAsia="ru-RU"/>
        </w:rPr>
        <w:t xml:space="preserve"> </w:t>
      </w:r>
      <w:r w:rsidRPr="001429BC">
        <w:rPr>
          <w:b/>
          <w:color w:val="000000"/>
          <w:sz w:val="28"/>
          <w:lang w:eastAsia="ru-RU"/>
        </w:rPr>
        <w:t>ИСПОЛНЕНИЕ БЮДЖЕТА СЕЛЬСКОГО ПОСЕЛЕНИЯ</w:t>
      </w:r>
    </w:p>
    <w:p w:rsidR="001C6729" w:rsidRPr="001C6729" w:rsidRDefault="001C6729" w:rsidP="001C6729">
      <w:pPr>
        <w:autoSpaceDE/>
        <w:autoSpaceDN/>
        <w:ind w:firstLine="540"/>
        <w:jc w:val="center"/>
        <w:rPr>
          <w:color w:val="000000"/>
          <w:sz w:val="28"/>
          <w:lang w:eastAsia="ru-RU"/>
        </w:rPr>
      </w:pPr>
    </w:p>
    <w:p w:rsidR="001C6729" w:rsidRPr="001C6729" w:rsidRDefault="001C6729" w:rsidP="001C6729">
      <w:pPr>
        <w:autoSpaceDE/>
        <w:autoSpaceDN/>
        <w:ind w:firstLine="540"/>
        <w:jc w:val="center"/>
        <w:rPr>
          <w:color w:val="000000"/>
          <w:sz w:val="28"/>
          <w:lang w:eastAsia="ru-RU"/>
        </w:rPr>
      </w:pPr>
      <w:r w:rsidRPr="001C6729">
        <w:rPr>
          <w:color w:val="000000"/>
          <w:sz w:val="28"/>
          <w:lang w:eastAsia="ru-RU"/>
        </w:rPr>
        <w:t>Статья 26. Исполнение бюджета сельского поселения</w:t>
      </w: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Исполнение бюджета сельского поселени</w:t>
      </w:r>
      <w:r w:rsidR="00E53105">
        <w:rPr>
          <w:color w:val="000000"/>
          <w:sz w:val="28"/>
          <w:lang w:eastAsia="ru-RU"/>
        </w:rPr>
        <w:t>я обеспечивается администрацией</w:t>
      </w:r>
      <w:r w:rsidRPr="001C6729">
        <w:rPr>
          <w:color w:val="000000"/>
          <w:sz w:val="28"/>
          <w:lang w:eastAsia="ru-RU"/>
        </w:rPr>
        <w:t xml:space="preserve"> сельского поселения.</w:t>
      </w: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Организация исполнения бюджета сельского поселения возлагается на финансовый отдел. Исполнение бюджета сельского поселения организуется в соответствии с бюджетным законодательством на основе сводной бюджетной росписи и кассового плана.</w:t>
      </w: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Составление и ведение сводной бюджетной росписи осуществляется финансовым органом в соответствии с установленным им порядком.</w:t>
      </w:r>
    </w:p>
    <w:p w:rsidR="001C6729" w:rsidRPr="001C6729" w:rsidRDefault="00E53105" w:rsidP="001C6729">
      <w:pPr>
        <w:autoSpaceDE/>
        <w:autoSpaceDN/>
        <w:ind w:firstLine="540"/>
        <w:jc w:val="both"/>
        <w:rPr>
          <w:color w:val="000000"/>
          <w:sz w:val="28"/>
          <w:lang w:eastAsia="ru-RU"/>
        </w:rPr>
      </w:pPr>
      <w:r>
        <w:rPr>
          <w:color w:val="000000"/>
          <w:sz w:val="28"/>
          <w:lang w:eastAsia="ru-RU"/>
        </w:rPr>
        <w:t xml:space="preserve">Бюджет сельского поселения исполняется на основе единства кассы и </w:t>
      </w:r>
      <w:r w:rsidR="001C6729" w:rsidRPr="001C6729">
        <w:rPr>
          <w:color w:val="000000"/>
          <w:sz w:val="28"/>
          <w:lang w:eastAsia="ru-RU"/>
        </w:rPr>
        <w:t>подведомственности расходов.</w:t>
      </w:r>
    </w:p>
    <w:p w:rsidR="001C6729" w:rsidRPr="001C6729" w:rsidRDefault="001C6729" w:rsidP="001C6729">
      <w:pPr>
        <w:autoSpaceDE/>
        <w:autoSpaceDN/>
        <w:ind w:firstLine="540"/>
        <w:jc w:val="both"/>
        <w:rPr>
          <w:color w:val="000000"/>
          <w:sz w:val="28"/>
          <w:lang w:eastAsia="ru-RU"/>
        </w:rPr>
      </w:pPr>
      <w:r w:rsidRPr="001C6729">
        <w:rPr>
          <w:color w:val="000000"/>
          <w:sz w:val="28"/>
          <w:lang w:eastAsia="ru-RU"/>
        </w:rPr>
        <w:t>Управление средствами на едином счете бюджета сельского поселения осуществляет финансовый отдел.</w:t>
      </w:r>
    </w:p>
    <w:p w:rsidR="001C6729" w:rsidRPr="001C6729" w:rsidRDefault="001C6729" w:rsidP="001C6729">
      <w:pPr>
        <w:autoSpaceDE/>
        <w:autoSpaceDN/>
        <w:ind w:firstLine="540"/>
        <w:rPr>
          <w:color w:val="000000"/>
          <w:sz w:val="28"/>
          <w:lang w:eastAsia="ru-RU"/>
        </w:rPr>
      </w:pPr>
    </w:p>
    <w:p w:rsidR="001C6729" w:rsidRPr="001429BC" w:rsidRDefault="00E53105" w:rsidP="001C6729">
      <w:pPr>
        <w:autoSpaceDE/>
        <w:autoSpaceDN/>
        <w:ind w:firstLine="540"/>
        <w:jc w:val="center"/>
        <w:rPr>
          <w:b/>
          <w:color w:val="000000"/>
          <w:sz w:val="28"/>
          <w:lang w:eastAsia="ru-RU"/>
        </w:rPr>
      </w:pPr>
      <w:r>
        <w:rPr>
          <w:b/>
          <w:color w:val="000000"/>
          <w:sz w:val="28"/>
          <w:lang w:eastAsia="ru-RU"/>
        </w:rPr>
        <w:t>VI. ПОРЯДОК</w:t>
      </w:r>
      <w:r w:rsidR="001C6729" w:rsidRPr="001429BC">
        <w:rPr>
          <w:b/>
          <w:color w:val="000000"/>
          <w:sz w:val="28"/>
          <w:lang w:eastAsia="ru-RU"/>
        </w:rPr>
        <w:t xml:space="preserve"> РАССМОТРЕНИЯ И У</w:t>
      </w:r>
      <w:r>
        <w:rPr>
          <w:b/>
          <w:color w:val="000000"/>
          <w:sz w:val="28"/>
          <w:lang w:eastAsia="ru-RU"/>
        </w:rPr>
        <w:t>ТВЕРЖДЕНИЯ ОТЧЕТА ОБ ИСПОЛНЕНИИ</w:t>
      </w:r>
      <w:r w:rsidR="001C6729" w:rsidRPr="001429BC">
        <w:rPr>
          <w:b/>
          <w:color w:val="000000"/>
          <w:sz w:val="28"/>
          <w:lang w:eastAsia="ru-RU"/>
        </w:rPr>
        <w:t xml:space="preserve"> БЮДЖЕТА СЕЛЬСКОГО ПОСЕЛЕНИЯ</w:t>
      </w:r>
    </w:p>
    <w:p w:rsidR="001C6729" w:rsidRPr="001C6729" w:rsidRDefault="001C6729" w:rsidP="001C6729">
      <w:pPr>
        <w:widowControl/>
        <w:autoSpaceDE/>
        <w:autoSpaceDN/>
        <w:jc w:val="both"/>
        <w:rPr>
          <w:sz w:val="28"/>
          <w:lang w:eastAsia="ru-RU"/>
        </w:rPr>
      </w:pPr>
    </w:p>
    <w:p w:rsidR="001C6729" w:rsidRDefault="001C6729" w:rsidP="001C6729">
      <w:pPr>
        <w:widowControl/>
        <w:autoSpaceDE/>
        <w:autoSpaceDN/>
        <w:jc w:val="center"/>
        <w:rPr>
          <w:sz w:val="28"/>
          <w:lang w:eastAsia="ru-RU"/>
        </w:rPr>
      </w:pPr>
      <w:r w:rsidRPr="001C6729">
        <w:rPr>
          <w:sz w:val="28"/>
          <w:lang w:eastAsia="ru-RU"/>
        </w:rPr>
        <w:t>Статья 27. Отчет об исполнении бюджета сельского поселения за первый квартал, полугодие и девять месяцев текущего финансового года</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Отчет об исполнении бюджета сельского поселения за первый квартал, полугодие и девять месяцев текущего финансового года утверждается правовым актом администрации сельского поселения не позднее первого числа второго месяца, следующего </w:t>
      </w:r>
      <w:proofErr w:type="gramStart"/>
      <w:r w:rsidRPr="001C6729">
        <w:rPr>
          <w:sz w:val="28"/>
          <w:lang w:eastAsia="ru-RU"/>
        </w:rPr>
        <w:t>за</w:t>
      </w:r>
      <w:proofErr w:type="gramEnd"/>
      <w:r w:rsidRPr="001C6729">
        <w:rPr>
          <w:sz w:val="28"/>
          <w:lang w:eastAsia="ru-RU"/>
        </w:rPr>
        <w:t xml:space="preserve"> отчетным.</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 xml:space="preserve">2. Утвержденный отчет об исполнении бюджета сельского поселения за первый квартал, полугодие и девять месяцев текущего финансового года направляется в Совет </w:t>
      </w:r>
      <w:r w:rsidR="00C16B95">
        <w:rPr>
          <w:sz w:val="28"/>
          <w:lang w:eastAsia="ru-RU"/>
        </w:rPr>
        <w:t>местного самоуправления</w:t>
      </w:r>
      <w:r w:rsidRPr="001C6729">
        <w:rPr>
          <w:sz w:val="28"/>
          <w:lang w:eastAsia="ru-RU"/>
        </w:rPr>
        <w:t xml:space="preserve"> и Контрольно-счетную палату в течение 15 дней со дня его утверждения.</w:t>
      </w:r>
    </w:p>
    <w:p w:rsidR="001C6729" w:rsidRPr="001C6729" w:rsidRDefault="00E53105" w:rsidP="001C6729">
      <w:pPr>
        <w:widowControl/>
        <w:autoSpaceDE/>
        <w:autoSpaceDN/>
        <w:ind w:firstLine="540"/>
        <w:jc w:val="both"/>
        <w:rPr>
          <w:sz w:val="28"/>
          <w:lang w:eastAsia="ru-RU"/>
        </w:rPr>
      </w:pPr>
      <w:r>
        <w:rPr>
          <w:sz w:val="28"/>
          <w:lang w:eastAsia="ru-RU"/>
        </w:rPr>
        <w:t>3. Контрольно-счетная палата</w:t>
      </w:r>
      <w:r w:rsidR="001C6729" w:rsidRPr="001C6729">
        <w:rPr>
          <w:sz w:val="28"/>
          <w:lang w:eastAsia="ru-RU"/>
        </w:rPr>
        <w:t xml:space="preserve"> вправе запросить дополнительную информацию по показателям, содержащимся в отчете об исполнении бюджета сельского поселения за первый квартал, первое полугодие и за 9 месяцев текущего финансового года.</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28. Внешняя проверка годового 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Годовой отчет об исполнении бюджета сельского поселения до его рассмотрения Советом </w:t>
      </w:r>
      <w:r w:rsidR="00C16B95">
        <w:rPr>
          <w:sz w:val="28"/>
          <w:lang w:eastAsia="ru-RU"/>
        </w:rPr>
        <w:t>местного самоуправления</w:t>
      </w:r>
      <w:r w:rsidRPr="001C6729">
        <w:rPr>
          <w:sz w:val="28"/>
          <w:lang w:eastAsia="ru-RU"/>
        </w:rPr>
        <w:t xml:space="preserve"> подлежит внешней проверке, которая включает внешнюю проверку годовой бюджетной отчетности главных администраторов бюджетных средств и подготовку заключения на годовой отчет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Внешняя проверка годового отчета об исполнении бюджета сельского поселения осуществляется Контрольно-счетной палатой.</w:t>
      </w:r>
    </w:p>
    <w:p w:rsidR="001C6729" w:rsidRPr="001C6729" w:rsidRDefault="001C6729" w:rsidP="001C6729">
      <w:pPr>
        <w:widowControl/>
        <w:autoSpaceDE/>
        <w:autoSpaceDN/>
        <w:ind w:firstLine="540"/>
        <w:jc w:val="both"/>
        <w:rPr>
          <w:sz w:val="28"/>
          <w:lang w:eastAsia="ru-RU"/>
        </w:rPr>
      </w:pPr>
      <w:r w:rsidRPr="001C6729">
        <w:rPr>
          <w:sz w:val="28"/>
          <w:lang w:eastAsia="ru-RU"/>
        </w:rPr>
        <w:t>3. Главные администраторы бюджетных средств направляют не позднее 25 марта текущего финансового года в Контрольно-счетную палату годовую бюджетную отчетность, предусмотренную бюджетным законодательством, на бумажном и электронном носителях для проведения внешней проверки.</w:t>
      </w:r>
    </w:p>
    <w:p w:rsidR="001C6729" w:rsidRPr="001C6729" w:rsidRDefault="001C6729" w:rsidP="001C6729">
      <w:pPr>
        <w:widowControl/>
        <w:autoSpaceDE/>
        <w:autoSpaceDN/>
        <w:ind w:firstLine="540"/>
        <w:jc w:val="both"/>
        <w:rPr>
          <w:sz w:val="28"/>
          <w:lang w:eastAsia="ru-RU"/>
        </w:rPr>
      </w:pPr>
      <w:r w:rsidRPr="001C6729">
        <w:rPr>
          <w:sz w:val="28"/>
          <w:lang w:eastAsia="ru-RU"/>
        </w:rPr>
        <w:t>4. В ходе проведения внешней проверки администрация сельского поселения в установленном ею порядке обеспечивает взаимодействие главных администраторов бюджетных сре</w:t>
      </w:r>
      <w:proofErr w:type="gramStart"/>
      <w:r w:rsidRPr="001C6729">
        <w:rPr>
          <w:sz w:val="28"/>
          <w:lang w:eastAsia="ru-RU"/>
        </w:rPr>
        <w:t>дств с К</w:t>
      </w:r>
      <w:proofErr w:type="gramEnd"/>
      <w:r w:rsidRPr="001C6729">
        <w:rPr>
          <w:sz w:val="28"/>
          <w:lang w:eastAsia="ru-RU"/>
        </w:rPr>
        <w:t>онтрольно-счетной палатой.</w:t>
      </w:r>
    </w:p>
    <w:p w:rsidR="001C6729" w:rsidRPr="001C6729" w:rsidRDefault="001C6729" w:rsidP="001C6729">
      <w:pPr>
        <w:widowControl/>
        <w:adjustRightInd w:val="0"/>
        <w:ind w:firstLine="540"/>
        <w:jc w:val="both"/>
        <w:rPr>
          <w:sz w:val="28"/>
          <w:szCs w:val="28"/>
          <w:lang w:eastAsia="ru-RU"/>
        </w:rPr>
      </w:pPr>
      <w:r w:rsidRPr="001C6729">
        <w:rPr>
          <w:sz w:val="28"/>
          <w:lang w:eastAsia="ru-RU"/>
        </w:rPr>
        <w:t>5. Результаты внешней проверки годовой бюджетной отчетности главных администраторов бюджетных средств оформляются заключениями Контрольно-счетной палаты по каждому главному администратору бюджетных средств</w:t>
      </w:r>
      <w:r w:rsidRPr="001C6729">
        <w:rPr>
          <w:b/>
          <w:sz w:val="28"/>
          <w:szCs w:val="28"/>
          <w:lang w:eastAsia="ru-RU"/>
        </w:rPr>
        <w:t xml:space="preserve"> </w:t>
      </w:r>
      <w:r w:rsidR="00E53105">
        <w:rPr>
          <w:sz w:val="28"/>
          <w:szCs w:val="28"/>
          <w:lang w:eastAsia="ru-RU"/>
        </w:rPr>
        <w:t>и не позднее одного месяца</w:t>
      </w:r>
      <w:r w:rsidRPr="001C6729">
        <w:rPr>
          <w:sz w:val="28"/>
          <w:szCs w:val="28"/>
          <w:lang w:eastAsia="ru-RU"/>
        </w:rPr>
        <w:t xml:space="preserve"> </w:t>
      </w:r>
      <w:proofErr w:type="gramStart"/>
      <w:r w:rsidRPr="001C6729">
        <w:rPr>
          <w:sz w:val="28"/>
          <w:szCs w:val="28"/>
          <w:lang w:eastAsia="ru-RU"/>
        </w:rPr>
        <w:t>с даты предоставления</w:t>
      </w:r>
      <w:proofErr w:type="gramEnd"/>
      <w:r w:rsidRPr="001C6729">
        <w:rPr>
          <w:sz w:val="28"/>
          <w:szCs w:val="28"/>
          <w:lang w:eastAsia="ru-RU"/>
        </w:rPr>
        <w:t xml:space="preserve"> бюджетной отчетности направляются в их адрес для ознакомления и предоставления пояснений по замечаниям, изложенным в них.</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w:t>
      </w:r>
      <w:proofErr w:type="gramStart"/>
      <w:r w:rsidRPr="001C6729">
        <w:rPr>
          <w:sz w:val="28"/>
          <w:lang w:eastAsia="ru-RU"/>
        </w:rPr>
        <w:t xml:space="preserve">Администрация сельского поселения направляет не позднее 01 апреля текущего года в Контрольно-счетную палату годовой отчет об исполнении бюджета сельского поселения за отчетный период, реестр расходных обязательств, сводную бюджетную роспись по состоянию на конец отчетного финансового года и иные документы, подлежащие представлению в Совет </w:t>
      </w:r>
      <w:r w:rsidR="00C16B95">
        <w:rPr>
          <w:sz w:val="28"/>
          <w:lang w:eastAsia="ru-RU"/>
        </w:rPr>
        <w:t>местного самоуправления</w:t>
      </w:r>
      <w:r w:rsidRPr="001C6729">
        <w:rPr>
          <w:sz w:val="28"/>
          <w:lang w:eastAsia="ru-RU"/>
        </w:rPr>
        <w:t xml:space="preserve"> одновременно с годовым отчетом об исполнении бюджета сельского поселения в соответствии с пунктом 2 статьи</w:t>
      </w:r>
      <w:proofErr w:type="gramEnd"/>
      <w:r w:rsidRPr="001C6729">
        <w:rPr>
          <w:sz w:val="28"/>
          <w:lang w:eastAsia="ru-RU"/>
        </w:rPr>
        <w:t xml:space="preserve"> 29 настоящего Положения.</w:t>
      </w:r>
    </w:p>
    <w:p w:rsidR="001C6729" w:rsidRPr="001C6729" w:rsidRDefault="001C6729" w:rsidP="001C6729">
      <w:pPr>
        <w:widowControl/>
        <w:autoSpaceDE/>
        <w:autoSpaceDN/>
        <w:ind w:firstLine="540"/>
        <w:jc w:val="both"/>
        <w:rPr>
          <w:sz w:val="28"/>
          <w:lang w:eastAsia="ru-RU"/>
        </w:rPr>
      </w:pPr>
      <w:r w:rsidRPr="001C6729">
        <w:rPr>
          <w:sz w:val="28"/>
          <w:lang w:eastAsia="ru-RU"/>
        </w:rPr>
        <w:t>7. В ходе осуществления внешней проверки годового отчета об исполнении бюджета Контрольно-счетная палата имеет право в пределах своей компетенции запрашивать у администрации сельского поселения и главных администраторов бюджетных средств дополнительную информацию.</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8. Контрольно-счетная палата готовит заключение на годовой отчет об исполнении бюджета сельского поселения с учетом данных внешней проверки </w:t>
      </w:r>
      <w:r w:rsidRPr="001C6729">
        <w:rPr>
          <w:sz w:val="28"/>
          <w:lang w:eastAsia="ru-RU"/>
        </w:rPr>
        <w:lastRenderedPageBreak/>
        <w:t xml:space="preserve">годовой бюджетной отчетности главных администраторов бюджетных средств и не позднее 28 апреля текущего финансового года представляет его в Совет </w:t>
      </w:r>
      <w:r w:rsidR="00C16B95">
        <w:rPr>
          <w:sz w:val="28"/>
          <w:lang w:eastAsia="ru-RU"/>
        </w:rPr>
        <w:t>местного самоуправления</w:t>
      </w:r>
      <w:r w:rsidRPr="001C6729">
        <w:rPr>
          <w:sz w:val="28"/>
          <w:lang w:eastAsia="ru-RU"/>
        </w:rPr>
        <w:t>, с одновременным направлением в администрацию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Подготовка заключения на годовой отчет об исполнении бюджета сельского поселения проводится в срок, не превышающий месяц.</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 xml:space="preserve">Статья 29. Порядок представления годового отчета об исполнении бюджета сельского поселения в Совет </w:t>
      </w:r>
      <w:r w:rsidR="00C16B95">
        <w:rPr>
          <w:sz w:val="28"/>
          <w:lang w:eastAsia="ru-RU"/>
        </w:rPr>
        <w:t>местного самоуправления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Годовой отчет об исполнении бюджета сельского поселения представляется главой сельского поселения в Совет </w:t>
      </w:r>
      <w:r w:rsidR="00C16B95">
        <w:rPr>
          <w:sz w:val="28"/>
          <w:lang w:eastAsia="ru-RU"/>
        </w:rPr>
        <w:t>местного самоуправления</w:t>
      </w:r>
      <w:r w:rsidRPr="001C6729">
        <w:rPr>
          <w:sz w:val="28"/>
          <w:lang w:eastAsia="ru-RU"/>
        </w:rPr>
        <w:t xml:space="preserve"> не позднее 01 мая текущего года.</w:t>
      </w:r>
    </w:p>
    <w:p w:rsidR="001C6729" w:rsidRPr="001C6729" w:rsidRDefault="001C6729" w:rsidP="001C6729">
      <w:pPr>
        <w:widowControl/>
        <w:autoSpaceDE/>
        <w:autoSpaceDN/>
        <w:ind w:firstLine="540"/>
        <w:jc w:val="both"/>
        <w:rPr>
          <w:sz w:val="28"/>
          <w:lang w:eastAsia="ru-RU"/>
        </w:rPr>
      </w:pPr>
      <w:r w:rsidRPr="001C6729">
        <w:rPr>
          <w:sz w:val="28"/>
          <w:lang w:eastAsia="ru-RU"/>
        </w:rPr>
        <w:t>2. Одновременно с годовым отчетом об исполнении бюджета сельского поселения представляются следующие документы и материалы:</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проект решения Совета </w:t>
      </w:r>
      <w:r w:rsidR="00C16B95">
        <w:rPr>
          <w:sz w:val="28"/>
          <w:lang w:eastAsia="ru-RU"/>
        </w:rPr>
        <w:t>местного самоуправления</w:t>
      </w:r>
      <w:r w:rsidRPr="001C6729">
        <w:rPr>
          <w:sz w:val="28"/>
          <w:lang w:eastAsia="ru-RU"/>
        </w:rPr>
        <w:t xml:space="preserve"> об исполнении бюджета сельского поселения за отчетный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2) пояснительная записка, содержащая анализ исполнения бюджета сельского поселения и бюджетной отчетности, и сведения о результатах использования бюджетных ассигнований в отчетном финансовом году;</w:t>
      </w:r>
    </w:p>
    <w:p w:rsidR="001C6729" w:rsidRPr="001C6729" w:rsidRDefault="001C6729" w:rsidP="001C6729">
      <w:pPr>
        <w:widowControl/>
        <w:autoSpaceDE/>
        <w:autoSpaceDN/>
        <w:ind w:firstLine="540"/>
        <w:jc w:val="both"/>
        <w:rPr>
          <w:sz w:val="28"/>
          <w:lang w:eastAsia="ru-RU"/>
        </w:rPr>
      </w:pPr>
      <w:r w:rsidRPr="001C6729">
        <w:rPr>
          <w:sz w:val="28"/>
          <w:lang w:eastAsia="ru-RU"/>
        </w:rPr>
        <w:t>3) отчет об использовании бюджетных ассигнований резервного фонда администрации сельского поселения (кроме случаев направления средств резервного фонда на покрытие временных кассовых разрывов);</w:t>
      </w:r>
    </w:p>
    <w:p w:rsidR="001C6729" w:rsidRPr="001C6729" w:rsidRDefault="001C6729" w:rsidP="001C6729">
      <w:pPr>
        <w:widowControl/>
        <w:autoSpaceDE/>
        <w:autoSpaceDN/>
        <w:ind w:firstLine="540"/>
        <w:jc w:val="both"/>
        <w:rPr>
          <w:sz w:val="28"/>
          <w:lang w:eastAsia="ru-RU"/>
        </w:rPr>
      </w:pPr>
      <w:r w:rsidRPr="001C6729">
        <w:rPr>
          <w:sz w:val="28"/>
          <w:lang w:eastAsia="ru-RU"/>
        </w:rPr>
        <w:t>4) баланс исполнения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5) отчет о финансовых результатах деятельности;</w:t>
      </w:r>
    </w:p>
    <w:p w:rsidR="001C6729" w:rsidRPr="001C6729" w:rsidRDefault="001C6729" w:rsidP="001C6729">
      <w:pPr>
        <w:widowControl/>
        <w:autoSpaceDE/>
        <w:autoSpaceDN/>
        <w:ind w:firstLine="540"/>
        <w:jc w:val="both"/>
        <w:rPr>
          <w:sz w:val="28"/>
          <w:lang w:eastAsia="ru-RU"/>
        </w:rPr>
      </w:pPr>
      <w:r w:rsidRPr="001C6729">
        <w:rPr>
          <w:sz w:val="28"/>
          <w:lang w:eastAsia="ru-RU"/>
        </w:rPr>
        <w:t>6) отчет о движении денежных средств;</w:t>
      </w:r>
    </w:p>
    <w:p w:rsidR="001C6729" w:rsidRPr="001C6729" w:rsidRDefault="001C6729" w:rsidP="001C6729">
      <w:pPr>
        <w:widowControl/>
        <w:autoSpaceDE/>
        <w:autoSpaceDN/>
        <w:ind w:firstLine="540"/>
        <w:jc w:val="both"/>
        <w:rPr>
          <w:sz w:val="28"/>
          <w:lang w:eastAsia="ru-RU"/>
        </w:rPr>
      </w:pPr>
      <w:r w:rsidRPr="001C6729">
        <w:rPr>
          <w:sz w:val="28"/>
          <w:lang w:eastAsia="ru-RU"/>
        </w:rPr>
        <w:t>7) сведения о структуре муниципального внутреннего долга сельского поселения с указанием объема обязательств по каждому виду заимствований на начало и конец отчетного финансового года;</w:t>
      </w:r>
    </w:p>
    <w:p w:rsidR="001C6729" w:rsidRPr="001C6729" w:rsidRDefault="001C6729" w:rsidP="001C6729">
      <w:pPr>
        <w:widowControl/>
        <w:autoSpaceDE/>
        <w:autoSpaceDN/>
        <w:ind w:firstLine="540"/>
        <w:jc w:val="both"/>
        <w:rPr>
          <w:sz w:val="28"/>
          <w:lang w:eastAsia="ru-RU"/>
        </w:rPr>
      </w:pPr>
      <w:r w:rsidRPr="001C6729">
        <w:rPr>
          <w:sz w:val="28"/>
          <w:lang w:eastAsia="ru-RU"/>
        </w:rPr>
        <w:t>8) бюджетная отчетность об исполнении  бюджета сельского поселения за отчетный финансовый год;</w:t>
      </w:r>
    </w:p>
    <w:p w:rsidR="001C6729" w:rsidRPr="001C6729" w:rsidRDefault="001C6729" w:rsidP="001C6729">
      <w:pPr>
        <w:widowControl/>
        <w:autoSpaceDE/>
        <w:autoSpaceDN/>
        <w:ind w:firstLine="540"/>
        <w:jc w:val="both"/>
        <w:rPr>
          <w:sz w:val="28"/>
          <w:lang w:eastAsia="ru-RU"/>
        </w:rPr>
      </w:pPr>
      <w:r w:rsidRPr="001C6729">
        <w:rPr>
          <w:sz w:val="28"/>
          <w:lang w:eastAsia="ru-RU"/>
        </w:rPr>
        <w:t>9) сведения о предоставлении из бюджета сельского поселения и погашении бюджетных кредитов, о задолженности по бюджетным кредитам на начало и конец отчетного финансового года по получателям;</w:t>
      </w:r>
    </w:p>
    <w:p w:rsidR="001C6729" w:rsidRPr="001C6729" w:rsidRDefault="001C6729" w:rsidP="001C6729">
      <w:pPr>
        <w:widowControl/>
        <w:autoSpaceDE/>
        <w:autoSpaceDN/>
        <w:ind w:firstLine="540"/>
        <w:jc w:val="both"/>
        <w:rPr>
          <w:sz w:val="28"/>
          <w:lang w:eastAsia="ru-RU"/>
        </w:rPr>
      </w:pPr>
      <w:r w:rsidRPr="001C6729">
        <w:rPr>
          <w:sz w:val="28"/>
          <w:lang w:eastAsia="ru-RU"/>
        </w:rPr>
        <w:t>10) отчет об использовании бюджетных ассигнований муниципального дорожного фонда.</w:t>
      </w:r>
    </w:p>
    <w:p w:rsidR="001C6729" w:rsidRPr="001C6729" w:rsidRDefault="001C6729" w:rsidP="001C6729">
      <w:pPr>
        <w:widowControl/>
        <w:autoSpaceDE/>
        <w:autoSpaceDN/>
        <w:ind w:firstLine="567"/>
        <w:jc w:val="both"/>
        <w:rPr>
          <w:sz w:val="28"/>
          <w:lang w:eastAsia="ru-RU"/>
        </w:rPr>
      </w:pPr>
      <w:r w:rsidRPr="001C6729">
        <w:rPr>
          <w:sz w:val="28"/>
          <w:lang w:eastAsia="ru-RU"/>
        </w:rPr>
        <w:t xml:space="preserve">3. </w:t>
      </w:r>
      <w:proofErr w:type="gramStart"/>
      <w:r w:rsidRPr="001C6729">
        <w:rPr>
          <w:sz w:val="28"/>
          <w:lang w:eastAsia="ru-RU"/>
        </w:rPr>
        <w:t xml:space="preserve">Проект решения об исполнении бюджета сельского поселения за отчетный финансовый год и пояснительная записка к нему направляются в Совет </w:t>
      </w:r>
      <w:r w:rsidR="00C16B95">
        <w:rPr>
          <w:sz w:val="28"/>
          <w:lang w:eastAsia="ru-RU"/>
        </w:rPr>
        <w:t>местного самоуправления</w:t>
      </w:r>
      <w:r w:rsidRPr="001C6729">
        <w:rPr>
          <w:sz w:val="28"/>
          <w:lang w:eastAsia="ru-RU"/>
        </w:rPr>
        <w:t xml:space="preserve"> на бумажном и электронном носителях.</w:t>
      </w:r>
      <w:proofErr w:type="gramEnd"/>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30. Решение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Решением об исполнении бюджета сельского поселения утверждается отчет об исполнении бюджета сельского поселения за отчетный финансовый </w:t>
      </w:r>
      <w:r w:rsidRPr="001C6729">
        <w:rPr>
          <w:sz w:val="28"/>
          <w:lang w:eastAsia="ru-RU"/>
        </w:rPr>
        <w:lastRenderedPageBreak/>
        <w:t>год с указанием общего объема доходов, расходов и дефицита (профицита)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2. Отдельными приложениями к решению об исполнении бюджета сельского поселения за отчетный финансовый год утверждаются показатели:</w:t>
      </w:r>
    </w:p>
    <w:p w:rsidR="001C6729" w:rsidRPr="001C6729" w:rsidRDefault="001C6729" w:rsidP="001C6729">
      <w:pPr>
        <w:widowControl/>
        <w:autoSpaceDE/>
        <w:autoSpaceDN/>
        <w:ind w:firstLine="540"/>
        <w:jc w:val="both"/>
        <w:rPr>
          <w:sz w:val="28"/>
          <w:lang w:eastAsia="ru-RU"/>
        </w:rPr>
      </w:pPr>
      <w:r w:rsidRPr="001C6729">
        <w:rPr>
          <w:sz w:val="28"/>
          <w:lang w:eastAsia="ru-RU"/>
        </w:rPr>
        <w:t>1) доходов бюджета сельского поселения по кодам классификации доходов бюджета;</w:t>
      </w:r>
    </w:p>
    <w:p w:rsidR="001C6729" w:rsidRPr="001C6729" w:rsidRDefault="001C6729" w:rsidP="001C6729">
      <w:pPr>
        <w:widowControl/>
        <w:autoSpaceDE/>
        <w:autoSpaceDN/>
        <w:ind w:firstLine="540"/>
        <w:jc w:val="both"/>
        <w:rPr>
          <w:sz w:val="28"/>
          <w:lang w:eastAsia="ru-RU"/>
        </w:rPr>
      </w:pPr>
      <w:r w:rsidRPr="001C6729">
        <w:rPr>
          <w:sz w:val="28"/>
          <w:lang w:eastAsia="ru-RU"/>
        </w:rPr>
        <w:t>2) расходов бюджета сельского поселения по ведомственной структуре расходов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3) расходов бюджета сельского поселения по целевым статьям (муниципальным программа и непрограммным направлениям деятельности), группам (группам и подгруппам) видов расходов;</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источников финансирования дефицита бюджета сельского поселения по кодам </w:t>
      </w:r>
      <w:proofErr w:type="gramStart"/>
      <w:r w:rsidRPr="001C6729">
        <w:rPr>
          <w:sz w:val="28"/>
          <w:lang w:eastAsia="ru-RU"/>
        </w:rPr>
        <w:t>классификации источников финансирования дефицитов бюджета</w:t>
      </w:r>
      <w:proofErr w:type="gramEnd"/>
      <w:r w:rsidRPr="001C6729">
        <w:rPr>
          <w:sz w:val="28"/>
          <w:lang w:eastAsia="ru-RU"/>
        </w:rPr>
        <w:t>;</w:t>
      </w:r>
    </w:p>
    <w:p w:rsidR="001C6729" w:rsidRPr="001C6729" w:rsidRDefault="001C6729" w:rsidP="001C6729">
      <w:pPr>
        <w:widowControl/>
        <w:autoSpaceDE/>
        <w:autoSpaceDN/>
        <w:ind w:firstLine="540"/>
        <w:jc w:val="both"/>
        <w:rPr>
          <w:sz w:val="28"/>
          <w:lang w:eastAsia="ru-RU"/>
        </w:rPr>
      </w:pPr>
      <w:r w:rsidRPr="001C6729">
        <w:rPr>
          <w:sz w:val="28"/>
          <w:lang w:eastAsia="ru-RU"/>
        </w:rPr>
        <w:t>5) расходов бюджета сельского поселения по разделам и подразделам классификации расходов бюджетов.</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31. Рассмотрение и утверждение годового 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Совет </w:t>
      </w:r>
      <w:r w:rsidR="00C16B95">
        <w:rPr>
          <w:sz w:val="28"/>
          <w:lang w:eastAsia="ru-RU"/>
        </w:rPr>
        <w:t>местного самоуправления</w:t>
      </w:r>
      <w:r w:rsidRPr="001C6729">
        <w:rPr>
          <w:sz w:val="28"/>
          <w:lang w:eastAsia="ru-RU"/>
        </w:rPr>
        <w:t xml:space="preserve"> рассматривает проект решения об исполнении бюджета сельского поселения за отчетный финансовый год в течение 30 дней со дня его внесения администрацией сельского поселения в одном чтении.</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2. При рассмотрении годового отчета об исполнении бюджета сельского поселения Совет </w:t>
      </w:r>
      <w:r w:rsidR="00C16B95">
        <w:rPr>
          <w:sz w:val="28"/>
          <w:lang w:eastAsia="ru-RU"/>
        </w:rPr>
        <w:t>местного самоуправления</w:t>
      </w:r>
      <w:r w:rsidRPr="001C6729">
        <w:rPr>
          <w:sz w:val="28"/>
          <w:lang w:eastAsia="ru-RU"/>
        </w:rPr>
        <w:t xml:space="preserve"> заслушивает доклад руководителя финансового органа об исполнении бюджета сельского поселения за отчетный год, заключение Контрольн</w:t>
      </w:r>
      <w:proofErr w:type="gramStart"/>
      <w:r w:rsidRPr="001C6729">
        <w:rPr>
          <w:sz w:val="28"/>
          <w:lang w:eastAsia="ru-RU"/>
        </w:rPr>
        <w:t>о-</w:t>
      </w:r>
      <w:proofErr w:type="gramEnd"/>
      <w:r w:rsidRPr="001C6729">
        <w:rPr>
          <w:sz w:val="28"/>
          <w:lang w:eastAsia="ru-RU"/>
        </w:rPr>
        <w:t xml:space="preserve"> счетной палаты, содоклад председателя комиссии по бюджету .</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По итогам рассмотрения годового отчета об исполнении бюджета сельского поселения Совет </w:t>
      </w:r>
      <w:r w:rsidR="00C16B95">
        <w:rPr>
          <w:sz w:val="28"/>
          <w:lang w:eastAsia="ru-RU"/>
        </w:rPr>
        <w:t>местного самоуправления</w:t>
      </w:r>
      <w:r w:rsidRPr="001C6729">
        <w:rPr>
          <w:sz w:val="28"/>
          <w:lang w:eastAsia="ru-RU"/>
        </w:rPr>
        <w:t xml:space="preserve"> принимает либо отклоняет решение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4. В случае отклонения Советом </w:t>
      </w:r>
      <w:r w:rsidR="00C16B95">
        <w:rPr>
          <w:sz w:val="28"/>
          <w:lang w:eastAsia="ru-RU"/>
        </w:rPr>
        <w:t>местного самоуправления</w:t>
      </w:r>
      <w:r w:rsidRPr="001C6729">
        <w:rPr>
          <w:sz w:val="28"/>
          <w:lang w:eastAsia="ru-RU"/>
        </w:rPr>
        <w:t xml:space="preserve"> решения об исполнении бюджета сельского поселения за отчетный финансовый год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5. Повторно представленное решение об исполнении бюджета сельского поселения за отчетный финансовый год Совет </w:t>
      </w:r>
      <w:r w:rsidR="00C16B95">
        <w:rPr>
          <w:sz w:val="28"/>
          <w:lang w:eastAsia="ru-RU"/>
        </w:rPr>
        <w:t>местного самоуправления</w:t>
      </w:r>
      <w:r w:rsidRPr="001C6729">
        <w:rPr>
          <w:sz w:val="28"/>
          <w:lang w:eastAsia="ru-RU"/>
        </w:rPr>
        <w:t xml:space="preserve"> рассматривает и принимает в течение 10 дней.</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6. Решение об исполнении бюджета сельского поселения за отчетный финансовый год считается принятым, если за него проголосовало более половины от установленного числа </w:t>
      </w:r>
      <w:r w:rsidR="00C16B95">
        <w:rPr>
          <w:sz w:val="28"/>
          <w:lang w:eastAsia="ru-RU"/>
        </w:rPr>
        <w:t>местного самоуправления</w:t>
      </w:r>
      <w:r w:rsidRPr="001C6729">
        <w:rPr>
          <w:sz w:val="28"/>
          <w:lang w:eastAsia="ru-RU"/>
        </w:rPr>
        <w:t>.</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32. Публичные слушания по отчету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lastRenderedPageBreak/>
        <w:t>Публичные слушания по отчету об исполнении бюджета сельского поселения проводятся в соответствии с Положением о публичных слушаниях в сельском поселении.</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33. Официальное о</w:t>
      </w:r>
      <w:r w:rsidR="00C16B95">
        <w:rPr>
          <w:sz w:val="28"/>
          <w:lang w:eastAsia="ru-RU"/>
        </w:rPr>
        <w:t xml:space="preserve">бнародование </w:t>
      </w:r>
      <w:r w:rsidRPr="001C6729">
        <w:rPr>
          <w:sz w:val="28"/>
          <w:lang w:eastAsia="ru-RU"/>
        </w:rPr>
        <w:t>отчета об исполнении бюджета сельского поселения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Решение об исполнении бюджета сельского поселения за отчетный финансовый год, отчет об исполнении бюджета района за первый квартал, полугодие, девять месяцев текущего финансового года подлежат официальному </w:t>
      </w:r>
      <w:r w:rsidR="00206504" w:rsidRPr="001C6729">
        <w:rPr>
          <w:sz w:val="28"/>
          <w:lang w:eastAsia="ru-RU"/>
        </w:rPr>
        <w:t>о</w:t>
      </w:r>
      <w:r w:rsidR="00206504">
        <w:rPr>
          <w:sz w:val="28"/>
          <w:lang w:eastAsia="ru-RU"/>
        </w:rPr>
        <w:t>бнарод</w:t>
      </w:r>
      <w:r w:rsidR="00206504" w:rsidRPr="001C6729">
        <w:rPr>
          <w:sz w:val="28"/>
          <w:lang w:eastAsia="ru-RU"/>
        </w:rPr>
        <w:t>ованию</w:t>
      </w:r>
      <w:r w:rsidRPr="001C6729">
        <w:rPr>
          <w:sz w:val="28"/>
          <w:lang w:eastAsia="ru-RU"/>
        </w:rPr>
        <w:t>.</w:t>
      </w:r>
    </w:p>
    <w:p w:rsidR="001C6729" w:rsidRPr="001C6729" w:rsidRDefault="001C6729" w:rsidP="001C6729">
      <w:pPr>
        <w:widowControl/>
        <w:autoSpaceDE/>
        <w:autoSpaceDN/>
        <w:ind w:firstLine="540"/>
        <w:jc w:val="center"/>
        <w:rPr>
          <w:sz w:val="28"/>
          <w:lang w:eastAsia="ru-RU"/>
        </w:rPr>
      </w:pPr>
    </w:p>
    <w:p w:rsidR="001C6729" w:rsidRPr="00206504" w:rsidRDefault="001C6729" w:rsidP="001C6729">
      <w:pPr>
        <w:widowControl/>
        <w:autoSpaceDE/>
        <w:autoSpaceDN/>
        <w:jc w:val="center"/>
        <w:rPr>
          <w:b/>
          <w:sz w:val="28"/>
          <w:lang w:eastAsia="ru-RU"/>
        </w:rPr>
      </w:pPr>
      <w:r w:rsidRPr="00206504">
        <w:rPr>
          <w:b/>
          <w:sz w:val="28"/>
          <w:lang w:eastAsia="ru-RU"/>
        </w:rPr>
        <w:t>VII. МУНИЦИПАЛЬНЫЙ ФИНАНСОВЫЙ КОНТРОЛЬ</w:t>
      </w:r>
    </w:p>
    <w:p w:rsidR="001C6729" w:rsidRPr="001C6729" w:rsidRDefault="001C6729" w:rsidP="001C6729">
      <w:pPr>
        <w:widowControl/>
        <w:autoSpaceDE/>
        <w:autoSpaceDN/>
        <w:jc w:val="center"/>
        <w:rPr>
          <w:sz w:val="28"/>
          <w:lang w:eastAsia="ru-RU"/>
        </w:rPr>
      </w:pPr>
    </w:p>
    <w:p w:rsidR="001C6729" w:rsidRPr="001C6729" w:rsidRDefault="001C6729" w:rsidP="001C6729">
      <w:pPr>
        <w:widowControl/>
        <w:tabs>
          <w:tab w:val="left" w:pos="567"/>
        </w:tabs>
        <w:autoSpaceDE/>
        <w:autoSpaceDN/>
        <w:jc w:val="center"/>
        <w:rPr>
          <w:sz w:val="28"/>
          <w:lang w:eastAsia="ru-RU"/>
        </w:rPr>
      </w:pPr>
      <w:r w:rsidRPr="001C6729">
        <w:rPr>
          <w:sz w:val="28"/>
          <w:lang w:eastAsia="ru-RU"/>
        </w:rPr>
        <w:t>Статья 34. Осуществление внутреннего муниципального финансового контроля</w:t>
      </w:r>
    </w:p>
    <w:p w:rsidR="001C6729" w:rsidRPr="001C6729" w:rsidRDefault="001C6729" w:rsidP="001C6729">
      <w:pPr>
        <w:widowControl/>
        <w:autoSpaceDE/>
        <w:autoSpaceDN/>
        <w:ind w:firstLine="540"/>
        <w:jc w:val="both"/>
        <w:rPr>
          <w:sz w:val="28"/>
          <w:lang w:eastAsia="ru-RU"/>
        </w:rPr>
      </w:pPr>
      <w:r w:rsidRPr="001C6729">
        <w:rPr>
          <w:sz w:val="28"/>
          <w:lang w:eastAsia="ru-RU"/>
        </w:rPr>
        <w:t>Финансовый орган осуществляет внутренний муниципальный финансовый контроль в целях обеспечения соблюдения положений правовых актов, регулирующих бюджетные правоотношения, законодательства Российской Федерации о контрактной системе в сфере закупок товаров, работ, услуг для обеспечения муниципальных нужд, а также за соблюдением условий муниципальных контрактов.</w:t>
      </w:r>
    </w:p>
    <w:p w:rsidR="001C6729" w:rsidRPr="001C6729" w:rsidRDefault="001C6729" w:rsidP="001C6729">
      <w:pPr>
        <w:widowControl/>
        <w:autoSpaceDE/>
        <w:autoSpaceDN/>
        <w:ind w:firstLine="540"/>
        <w:jc w:val="both"/>
        <w:rPr>
          <w:sz w:val="28"/>
          <w:lang w:eastAsia="ru-RU"/>
        </w:rPr>
      </w:pPr>
      <w:r w:rsidRPr="001C6729">
        <w:rPr>
          <w:sz w:val="28"/>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 Бюджетным кодексом Российской Федерации, ведомственными правовыми актами администрации сельского поселения.</w:t>
      </w:r>
    </w:p>
    <w:p w:rsidR="001C6729" w:rsidRPr="001C6729" w:rsidRDefault="001C6729" w:rsidP="001C6729">
      <w:pPr>
        <w:widowControl/>
        <w:autoSpaceDE/>
        <w:autoSpaceDN/>
        <w:jc w:val="both"/>
        <w:rPr>
          <w:sz w:val="28"/>
          <w:lang w:eastAsia="ru-RU"/>
        </w:rPr>
      </w:pPr>
    </w:p>
    <w:p w:rsidR="001C6729" w:rsidRPr="001C6729" w:rsidRDefault="001C6729" w:rsidP="001C6729">
      <w:pPr>
        <w:widowControl/>
        <w:autoSpaceDE/>
        <w:autoSpaceDN/>
        <w:jc w:val="center"/>
        <w:rPr>
          <w:sz w:val="28"/>
          <w:lang w:eastAsia="ru-RU"/>
        </w:rPr>
      </w:pPr>
      <w:r w:rsidRPr="001C6729">
        <w:rPr>
          <w:sz w:val="28"/>
          <w:lang w:eastAsia="ru-RU"/>
        </w:rPr>
        <w:t>Статья 35. Осуществление внешнего муниципального финансового контроля</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1. Контрольно-счетная палата осуществляет внешний муниципальный финансовый контроль в соответствии с Бюджетным </w:t>
      </w:r>
      <w:hyperlink r:id="rId40">
        <w:r w:rsidRPr="001C6729">
          <w:rPr>
            <w:sz w:val="28"/>
            <w:lang w:eastAsia="ru-RU"/>
          </w:rPr>
          <w:t>кодексом</w:t>
        </w:r>
      </w:hyperlink>
      <w:r w:rsidRPr="001C6729">
        <w:rPr>
          <w:sz w:val="28"/>
          <w:lang w:eastAsia="ru-RU"/>
        </w:rPr>
        <w:t xml:space="preserve"> Российской Федерации, Федеральным </w:t>
      </w:r>
      <w:hyperlink r:id="rId41">
        <w:r w:rsidRPr="001C6729">
          <w:rPr>
            <w:sz w:val="28"/>
            <w:lang w:eastAsia="ru-RU"/>
          </w:rPr>
          <w:t>законом</w:t>
        </w:r>
      </w:hyperlink>
      <w:r w:rsidRPr="001C6729">
        <w:rPr>
          <w:sz w:val="28"/>
          <w:lang w:eastAsia="ru-RU"/>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1C6729" w:rsidRPr="001C6729" w:rsidRDefault="001C6729" w:rsidP="001C6729">
      <w:pPr>
        <w:widowControl/>
        <w:autoSpaceDE/>
        <w:autoSpaceDN/>
        <w:ind w:firstLine="540"/>
        <w:jc w:val="both"/>
        <w:rPr>
          <w:sz w:val="28"/>
          <w:lang w:eastAsia="ru-RU"/>
        </w:rPr>
      </w:pPr>
      <w:r w:rsidRPr="001C6729">
        <w:rPr>
          <w:sz w:val="28"/>
          <w:lang w:eastAsia="ru-RU"/>
        </w:rPr>
        <w:t>2. Порядок осуществления внешнего муниципального финансового контроля определяется решением Со</w:t>
      </w:r>
      <w:r w:rsidR="00C16B95">
        <w:rPr>
          <w:sz w:val="28"/>
          <w:lang w:eastAsia="ru-RU"/>
        </w:rPr>
        <w:t>вета</w:t>
      </w:r>
      <w:r w:rsidRPr="001C6729">
        <w:rPr>
          <w:sz w:val="28"/>
          <w:lang w:eastAsia="ru-RU"/>
        </w:rPr>
        <w:t xml:space="preserve"> </w:t>
      </w:r>
      <w:r w:rsidR="00C16B95">
        <w:rPr>
          <w:sz w:val="28"/>
          <w:lang w:eastAsia="ru-RU"/>
        </w:rPr>
        <w:t>местного самоуправления</w:t>
      </w:r>
      <w:r w:rsidRPr="001C6729">
        <w:rPr>
          <w:sz w:val="28"/>
          <w:lang w:eastAsia="ru-RU"/>
        </w:rPr>
        <w:t xml:space="preserve"> </w:t>
      </w:r>
      <w:r w:rsidR="00C16B95">
        <w:rPr>
          <w:sz w:val="28"/>
          <w:lang w:eastAsia="ru-RU"/>
        </w:rPr>
        <w:t xml:space="preserve">Терского </w:t>
      </w:r>
      <w:r w:rsidRPr="001C6729">
        <w:rPr>
          <w:sz w:val="28"/>
          <w:lang w:eastAsia="ru-RU"/>
        </w:rPr>
        <w:t xml:space="preserve">муниципального района </w:t>
      </w:r>
      <w:r w:rsidR="00C16B95">
        <w:rPr>
          <w:sz w:val="28"/>
          <w:lang w:eastAsia="ru-RU"/>
        </w:rPr>
        <w:t>КБР</w:t>
      </w:r>
      <w:r w:rsidRPr="001C6729">
        <w:rPr>
          <w:sz w:val="28"/>
          <w:lang w:eastAsia="ru-RU"/>
        </w:rPr>
        <w:t>, соглашением «О передаче полномочий контрольн</w:t>
      </w:r>
      <w:proofErr w:type="gramStart"/>
      <w:r w:rsidRPr="001C6729">
        <w:rPr>
          <w:sz w:val="28"/>
          <w:lang w:eastAsia="ru-RU"/>
        </w:rPr>
        <w:t>о-</w:t>
      </w:r>
      <w:proofErr w:type="gramEnd"/>
      <w:r w:rsidRPr="001C6729">
        <w:rPr>
          <w:sz w:val="28"/>
          <w:lang w:eastAsia="ru-RU"/>
        </w:rPr>
        <w:t xml:space="preserve"> счетного органа  сельского поселения </w:t>
      </w:r>
      <w:r w:rsidR="00C16B95">
        <w:rPr>
          <w:sz w:val="28"/>
          <w:lang w:eastAsia="ru-RU"/>
        </w:rPr>
        <w:t>Арик</w:t>
      </w:r>
      <w:r w:rsidRPr="001C6729">
        <w:rPr>
          <w:sz w:val="28"/>
          <w:lang w:eastAsia="ru-RU"/>
        </w:rPr>
        <w:t xml:space="preserve"> по осуществлению внешнего муниципального финансового контроля». </w:t>
      </w:r>
    </w:p>
    <w:p w:rsidR="001C6729" w:rsidRPr="001C6729" w:rsidRDefault="001C6729" w:rsidP="001C6729">
      <w:pPr>
        <w:widowControl/>
        <w:autoSpaceDE/>
        <w:autoSpaceDN/>
        <w:ind w:firstLine="540"/>
        <w:jc w:val="both"/>
        <w:rPr>
          <w:sz w:val="28"/>
          <w:lang w:eastAsia="ru-RU"/>
        </w:rPr>
      </w:pPr>
      <w:r w:rsidRPr="001C6729">
        <w:rPr>
          <w:sz w:val="28"/>
          <w:lang w:eastAsia="ru-RU"/>
        </w:rPr>
        <w:t xml:space="preserve">3. </w:t>
      </w:r>
      <w:proofErr w:type="gramStart"/>
      <w:r w:rsidRPr="001C6729">
        <w:rPr>
          <w:sz w:val="28"/>
          <w:lang w:eastAsia="ru-RU"/>
        </w:rPr>
        <w:t>В целях осуществления контроля за исполнением бюджета сельского поселения финансовый орган представляет в Контрольно-счетную палату</w:t>
      </w:r>
      <w:r w:rsidR="00C16B95">
        <w:rPr>
          <w:sz w:val="28"/>
          <w:lang w:eastAsia="ru-RU"/>
        </w:rPr>
        <w:t>,</w:t>
      </w:r>
      <w:r w:rsidRPr="001C6729">
        <w:rPr>
          <w:sz w:val="28"/>
          <w:lang w:eastAsia="ru-RU"/>
        </w:rPr>
        <w:t xml:space="preserve"> утвержденную сводную бюджетную роспись по состоянию на начало текущего финансового года не позднее 30 дней с начала текущего финансового года, в течение текущего финансового года ежеквартально - не позднее 30 дней со дня начала квартала, следующего за отчетным.</w:t>
      </w:r>
      <w:proofErr w:type="gramEnd"/>
    </w:p>
    <w:p w:rsidR="001C6729" w:rsidRPr="001C6729" w:rsidRDefault="001C6729" w:rsidP="001C6729">
      <w:pPr>
        <w:autoSpaceDE/>
        <w:autoSpaceDN/>
        <w:rPr>
          <w:color w:val="000000"/>
          <w:sz w:val="28"/>
          <w:lang w:eastAsia="ru-RU"/>
        </w:rPr>
      </w:pPr>
      <w:bookmarkStart w:id="0" w:name="_GoBack"/>
      <w:bookmarkEnd w:id="0"/>
    </w:p>
    <w:sectPr w:rsidR="001C6729" w:rsidRPr="001C6729" w:rsidSect="005B3805">
      <w:footerReference w:type="default" r:id="rId42"/>
      <w:type w:val="continuous"/>
      <w:pgSz w:w="11905" w:h="16838"/>
      <w:pgMar w:top="851" w:right="565" w:bottom="284" w:left="184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A0C" w:rsidRDefault="00FB7A0C" w:rsidP="00E548C9">
      <w:r>
        <w:separator/>
      </w:r>
    </w:p>
  </w:endnote>
  <w:endnote w:type="continuationSeparator" w:id="0">
    <w:p w:rsidR="00FB7A0C" w:rsidRDefault="00FB7A0C" w:rsidP="00E5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AF7" w:rsidRDefault="00155AF7">
    <w:pPr>
      <w:pStyle w:val="a8"/>
      <w:jc w:val="right"/>
    </w:pPr>
  </w:p>
  <w:p w:rsidR="00155AF7" w:rsidRDefault="00155AF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A0C" w:rsidRDefault="00FB7A0C" w:rsidP="00E548C9">
      <w:r>
        <w:separator/>
      </w:r>
    </w:p>
  </w:footnote>
  <w:footnote w:type="continuationSeparator" w:id="0">
    <w:p w:rsidR="00FB7A0C" w:rsidRDefault="00FB7A0C" w:rsidP="00E548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0BE4"/>
    <w:multiLevelType w:val="multilevel"/>
    <w:tmpl w:val="3A1CCB86"/>
    <w:lvl w:ilvl="0">
      <w:start w:val="10"/>
      <w:numFmt w:val="decimal"/>
      <w:lvlText w:val="%1"/>
      <w:lvlJc w:val="left"/>
      <w:pPr>
        <w:ind w:left="2033" w:hanging="697"/>
      </w:pPr>
      <w:rPr>
        <w:rFonts w:hint="default"/>
        <w:lang w:val="ru-RU" w:eastAsia="en-US" w:bidi="ar-SA"/>
      </w:rPr>
    </w:lvl>
    <w:lvl w:ilvl="1">
      <w:start w:val="1"/>
      <w:numFmt w:val="decimal"/>
      <w:lvlText w:val="%1.%2."/>
      <w:lvlJc w:val="left"/>
      <w:pPr>
        <w:ind w:left="2033" w:hanging="697"/>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636" w:hanging="697"/>
      </w:pPr>
      <w:rPr>
        <w:rFonts w:hint="default"/>
        <w:lang w:val="ru-RU" w:eastAsia="en-US" w:bidi="ar-SA"/>
      </w:rPr>
    </w:lvl>
    <w:lvl w:ilvl="3">
      <w:numFmt w:val="bullet"/>
      <w:lvlText w:val="•"/>
      <w:lvlJc w:val="left"/>
      <w:pPr>
        <w:ind w:left="4435" w:hanging="697"/>
      </w:pPr>
      <w:rPr>
        <w:rFonts w:hint="default"/>
        <w:lang w:val="ru-RU" w:eastAsia="en-US" w:bidi="ar-SA"/>
      </w:rPr>
    </w:lvl>
    <w:lvl w:ilvl="4">
      <w:numFmt w:val="bullet"/>
      <w:lvlText w:val="•"/>
      <w:lvlJc w:val="left"/>
      <w:pPr>
        <w:ind w:left="5233" w:hanging="697"/>
      </w:pPr>
      <w:rPr>
        <w:rFonts w:hint="default"/>
        <w:lang w:val="ru-RU" w:eastAsia="en-US" w:bidi="ar-SA"/>
      </w:rPr>
    </w:lvl>
    <w:lvl w:ilvl="5">
      <w:numFmt w:val="bullet"/>
      <w:lvlText w:val="•"/>
      <w:lvlJc w:val="left"/>
      <w:pPr>
        <w:ind w:left="6032" w:hanging="697"/>
      </w:pPr>
      <w:rPr>
        <w:rFonts w:hint="default"/>
        <w:lang w:val="ru-RU" w:eastAsia="en-US" w:bidi="ar-SA"/>
      </w:rPr>
    </w:lvl>
    <w:lvl w:ilvl="6">
      <w:numFmt w:val="bullet"/>
      <w:lvlText w:val="•"/>
      <w:lvlJc w:val="left"/>
      <w:pPr>
        <w:ind w:left="6830" w:hanging="697"/>
      </w:pPr>
      <w:rPr>
        <w:rFonts w:hint="default"/>
        <w:lang w:val="ru-RU" w:eastAsia="en-US" w:bidi="ar-SA"/>
      </w:rPr>
    </w:lvl>
    <w:lvl w:ilvl="7">
      <w:numFmt w:val="bullet"/>
      <w:lvlText w:val="•"/>
      <w:lvlJc w:val="left"/>
      <w:pPr>
        <w:ind w:left="7628" w:hanging="697"/>
      </w:pPr>
      <w:rPr>
        <w:rFonts w:hint="default"/>
        <w:lang w:val="ru-RU" w:eastAsia="en-US" w:bidi="ar-SA"/>
      </w:rPr>
    </w:lvl>
    <w:lvl w:ilvl="8">
      <w:numFmt w:val="bullet"/>
      <w:lvlText w:val="•"/>
      <w:lvlJc w:val="left"/>
      <w:pPr>
        <w:ind w:left="8427" w:hanging="697"/>
      </w:pPr>
      <w:rPr>
        <w:rFonts w:hint="default"/>
        <w:lang w:val="ru-RU" w:eastAsia="en-US" w:bidi="ar-SA"/>
      </w:rPr>
    </w:lvl>
  </w:abstractNum>
  <w:abstractNum w:abstractNumId="1">
    <w:nsid w:val="0C5E2E16"/>
    <w:multiLevelType w:val="multilevel"/>
    <w:tmpl w:val="D2D61A30"/>
    <w:lvl w:ilvl="0">
      <w:start w:val="12"/>
      <w:numFmt w:val="decimal"/>
      <w:lvlText w:val="%1"/>
      <w:lvlJc w:val="left"/>
      <w:pPr>
        <w:ind w:left="1682" w:hanging="538"/>
      </w:pPr>
      <w:rPr>
        <w:rFonts w:hint="default"/>
        <w:lang w:val="ru-RU" w:eastAsia="en-US" w:bidi="ar-SA"/>
      </w:rPr>
    </w:lvl>
    <w:lvl w:ilvl="1">
      <w:start w:val="3"/>
      <w:numFmt w:val="decimal"/>
      <w:lvlText w:val="%1.%2."/>
      <w:lvlJc w:val="left"/>
      <w:pPr>
        <w:ind w:left="1682" w:hanging="538"/>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3348" w:hanging="538"/>
      </w:pPr>
      <w:rPr>
        <w:rFonts w:hint="default"/>
        <w:lang w:val="ru-RU" w:eastAsia="en-US" w:bidi="ar-SA"/>
      </w:rPr>
    </w:lvl>
    <w:lvl w:ilvl="3">
      <w:numFmt w:val="bullet"/>
      <w:lvlText w:val="•"/>
      <w:lvlJc w:val="left"/>
      <w:pPr>
        <w:ind w:left="4183" w:hanging="538"/>
      </w:pPr>
      <w:rPr>
        <w:rFonts w:hint="default"/>
        <w:lang w:val="ru-RU" w:eastAsia="en-US" w:bidi="ar-SA"/>
      </w:rPr>
    </w:lvl>
    <w:lvl w:ilvl="4">
      <w:numFmt w:val="bullet"/>
      <w:lvlText w:val="•"/>
      <w:lvlJc w:val="left"/>
      <w:pPr>
        <w:ind w:left="5017" w:hanging="538"/>
      </w:pPr>
      <w:rPr>
        <w:rFonts w:hint="default"/>
        <w:lang w:val="ru-RU" w:eastAsia="en-US" w:bidi="ar-SA"/>
      </w:rPr>
    </w:lvl>
    <w:lvl w:ilvl="5">
      <w:numFmt w:val="bullet"/>
      <w:lvlText w:val="•"/>
      <w:lvlJc w:val="left"/>
      <w:pPr>
        <w:ind w:left="5852" w:hanging="538"/>
      </w:pPr>
      <w:rPr>
        <w:rFonts w:hint="default"/>
        <w:lang w:val="ru-RU" w:eastAsia="en-US" w:bidi="ar-SA"/>
      </w:rPr>
    </w:lvl>
    <w:lvl w:ilvl="6">
      <w:numFmt w:val="bullet"/>
      <w:lvlText w:val="•"/>
      <w:lvlJc w:val="left"/>
      <w:pPr>
        <w:ind w:left="6686" w:hanging="538"/>
      </w:pPr>
      <w:rPr>
        <w:rFonts w:hint="default"/>
        <w:lang w:val="ru-RU" w:eastAsia="en-US" w:bidi="ar-SA"/>
      </w:rPr>
    </w:lvl>
    <w:lvl w:ilvl="7">
      <w:numFmt w:val="bullet"/>
      <w:lvlText w:val="•"/>
      <w:lvlJc w:val="left"/>
      <w:pPr>
        <w:ind w:left="7520" w:hanging="538"/>
      </w:pPr>
      <w:rPr>
        <w:rFonts w:hint="default"/>
        <w:lang w:val="ru-RU" w:eastAsia="en-US" w:bidi="ar-SA"/>
      </w:rPr>
    </w:lvl>
    <w:lvl w:ilvl="8">
      <w:numFmt w:val="bullet"/>
      <w:lvlText w:val="•"/>
      <w:lvlJc w:val="left"/>
      <w:pPr>
        <w:ind w:left="8355" w:hanging="538"/>
      </w:pPr>
      <w:rPr>
        <w:rFonts w:hint="default"/>
        <w:lang w:val="ru-RU" w:eastAsia="en-US" w:bidi="ar-SA"/>
      </w:rPr>
    </w:lvl>
  </w:abstractNum>
  <w:abstractNum w:abstractNumId="2">
    <w:nsid w:val="0D30224E"/>
    <w:multiLevelType w:val="multilevel"/>
    <w:tmpl w:val="BC36E856"/>
    <w:lvl w:ilvl="0">
      <w:start w:val="1"/>
      <w:numFmt w:val="decimal"/>
      <w:lvlText w:val="%1."/>
      <w:lvlJc w:val="left"/>
      <w:pPr>
        <w:ind w:left="660" w:hanging="390"/>
      </w:pPr>
      <w:rPr>
        <w:rFonts w:ascii="Times New Roman" w:eastAsia="Times New Roman" w:hAnsi="Times New Roman" w:cs="Times New Roman" w:hint="default"/>
        <w:spacing w:val="0"/>
        <w:w w:val="95"/>
        <w:sz w:val="24"/>
        <w:szCs w:val="24"/>
        <w:lang w:val="ru-RU" w:eastAsia="en-US" w:bidi="ar-SA"/>
      </w:rPr>
    </w:lvl>
    <w:lvl w:ilvl="1">
      <w:start w:val="1"/>
      <w:numFmt w:val="decimal"/>
      <w:lvlText w:val="%1.%2."/>
      <w:lvlJc w:val="left"/>
      <w:pPr>
        <w:ind w:left="1753" w:hanging="476"/>
      </w:pPr>
      <w:rPr>
        <w:rFonts w:ascii="Times New Roman" w:eastAsia="Times New Roman" w:hAnsi="Times New Roman" w:cs="Times New Roman" w:hint="default"/>
        <w:w w:val="95"/>
        <w:sz w:val="24"/>
        <w:szCs w:val="24"/>
        <w:lang w:val="ru-RU" w:eastAsia="en-US" w:bidi="ar-SA"/>
      </w:rPr>
    </w:lvl>
    <w:lvl w:ilvl="2">
      <w:numFmt w:val="bullet"/>
      <w:lvlText w:val="•"/>
      <w:lvlJc w:val="left"/>
      <w:pPr>
        <w:ind w:left="680" w:hanging="476"/>
      </w:pPr>
      <w:rPr>
        <w:rFonts w:hint="default"/>
        <w:lang w:val="ru-RU" w:eastAsia="en-US" w:bidi="ar-SA"/>
      </w:rPr>
    </w:lvl>
    <w:lvl w:ilvl="3">
      <w:numFmt w:val="bullet"/>
      <w:lvlText w:val="•"/>
      <w:lvlJc w:val="left"/>
      <w:pPr>
        <w:ind w:left="1848" w:hanging="476"/>
      </w:pPr>
      <w:rPr>
        <w:rFonts w:hint="default"/>
        <w:lang w:val="ru-RU" w:eastAsia="en-US" w:bidi="ar-SA"/>
      </w:rPr>
    </w:lvl>
    <w:lvl w:ilvl="4">
      <w:numFmt w:val="bullet"/>
      <w:lvlText w:val="•"/>
      <w:lvlJc w:val="left"/>
      <w:pPr>
        <w:ind w:left="3016" w:hanging="476"/>
      </w:pPr>
      <w:rPr>
        <w:rFonts w:hint="default"/>
        <w:lang w:val="ru-RU" w:eastAsia="en-US" w:bidi="ar-SA"/>
      </w:rPr>
    </w:lvl>
    <w:lvl w:ilvl="5">
      <w:numFmt w:val="bullet"/>
      <w:lvlText w:val="•"/>
      <w:lvlJc w:val="left"/>
      <w:pPr>
        <w:ind w:left="4184" w:hanging="476"/>
      </w:pPr>
      <w:rPr>
        <w:rFonts w:hint="default"/>
        <w:lang w:val="ru-RU" w:eastAsia="en-US" w:bidi="ar-SA"/>
      </w:rPr>
    </w:lvl>
    <w:lvl w:ilvl="6">
      <w:numFmt w:val="bullet"/>
      <w:lvlText w:val="•"/>
      <w:lvlJc w:val="left"/>
      <w:pPr>
        <w:ind w:left="5352" w:hanging="476"/>
      </w:pPr>
      <w:rPr>
        <w:rFonts w:hint="default"/>
        <w:lang w:val="ru-RU" w:eastAsia="en-US" w:bidi="ar-SA"/>
      </w:rPr>
    </w:lvl>
    <w:lvl w:ilvl="7">
      <w:numFmt w:val="bullet"/>
      <w:lvlText w:val="•"/>
      <w:lvlJc w:val="left"/>
      <w:pPr>
        <w:ind w:left="6520" w:hanging="476"/>
      </w:pPr>
      <w:rPr>
        <w:rFonts w:hint="default"/>
        <w:lang w:val="ru-RU" w:eastAsia="en-US" w:bidi="ar-SA"/>
      </w:rPr>
    </w:lvl>
    <w:lvl w:ilvl="8">
      <w:numFmt w:val="bullet"/>
      <w:lvlText w:val="•"/>
      <w:lvlJc w:val="left"/>
      <w:pPr>
        <w:ind w:left="7688" w:hanging="476"/>
      </w:pPr>
      <w:rPr>
        <w:rFonts w:hint="default"/>
        <w:lang w:val="ru-RU" w:eastAsia="en-US" w:bidi="ar-SA"/>
      </w:rPr>
    </w:lvl>
  </w:abstractNum>
  <w:abstractNum w:abstractNumId="3">
    <w:nsid w:val="1DCE24BA"/>
    <w:multiLevelType w:val="multilevel"/>
    <w:tmpl w:val="F5D22260"/>
    <w:lvl w:ilvl="0">
      <w:start w:val="2"/>
      <w:numFmt w:val="decimal"/>
      <w:lvlText w:val="%1."/>
      <w:lvlJc w:val="left"/>
      <w:pPr>
        <w:ind w:left="1447" w:hanging="226"/>
      </w:pPr>
      <w:rPr>
        <w:rFonts w:ascii="Times New Roman" w:eastAsia="Times New Roman" w:hAnsi="Times New Roman" w:cs="Times New Roman" w:hint="default"/>
        <w:b/>
        <w:bCs/>
        <w:w w:val="100"/>
        <w:sz w:val="28"/>
        <w:szCs w:val="28"/>
        <w:lang w:val="ru-RU" w:eastAsia="en-US" w:bidi="ar-SA"/>
      </w:rPr>
    </w:lvl>
    <w:lvl w:ilvl="1">
      <w:start w:val="8"/>
      <w:numFmt w:val="decimal"/>
      <w:lvlText w:val="%2."/>
      <w:lvlJc w:val="left"/>
      <w:pPr>
        <w:ind w:left="684" w:hanging="269"/>
        <w:jc w:val="right"/>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684" w:hanging="48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347" w:hanging="481"/>
      </w:pPr>
      <w:rPr>
        <w:rFonts w:hint="default"/>
        <w:lang w:val="ru-RU" w:eastAsia="en-US" w:bidi="ar-SA"/>
      </w:rPr>
    </w:lvl>
    <w:lvl w:ilvl="4">
      <w:numFmt w:val="bullet"/>
      <w:lvlText w:val="•"/>
      <w:lvlJc w:val="left"/>
      <w:pPr>
        <w:ind w:left="4301" w:hanging="481"/>
      </w:pPr>
      <w:rPr>
        <w:rFonts w:hint="default"/>
        <w:lang w:val="ru-RU" w:eastAsia="en-US" w:bidi="ar-SA"/>
      </w:rPr>
    </w:lvl>
    <w:lvl w:ilvl="5">
      <w:numFmt w:val="bullet"/>
      <w:lvlText w:val="•"/>
      <w:lvlJc w:val="left"/>
      <w:pPr>
        <w:ind w:left="5255" w:hanging="481"/>
      </w:pPr>
      <w:rPr>
        <w:rFonts w:hint="default"/>
        <w:lang w:val="ru-RU" w:eastAsia="en-US" w:bidi="ar-SA"/>
      </w:rPr>
    </w:lvl>
    <w:lvl w:ilvl="6">
      <w:numFmt w:val="bullet"/>
      <w:lvlText w:val="•"/>
      <w:lvlJc w:val="left"/>
      <w:pPr>
        <w:ind w:left="6208" w:hanging="481"/>
      </w:pPr>
      <w:rPr>
        <w:rFonts w:hint="default"/>
        <w:lang w:val="ru-RU" w:eastAsia="en-US" w:bidi="ar-SA"/>
      </w:rPr>
    </w:lvl>
    <w:lvl w:ilvl="7">
      <w:numFmt w:val="bullet"/>
      <w:lvlText w:val="•"/>
      <w:lvlJc w:val="left"/>
      <w:pPr>
        <w:ind w:left="7162" w:hanging="481"/>
      </w:pPr>
      <w:rPr>
        <w:rFonts w:hint="default"/>
        <w:lang w:val="ru-RU" w:eastAsia="en-US" w:bidi="ar-SA"/>
      </w:rPr>
    </w:lvl>
    <w:lvl w:ilvl="8">
      <w:numFmt w:val="bullet"/>
      <w:lvlText w:val="•"/>
      <w:lvlJc w:val="left"/>
      <w:pPr>
        <w:ind w:left="8116" w:hanging="481"/>
      </w:pPr>
      <w:rPr>
        <w:rFonts w:hint="default"/>
        <w:lang w:val="ru-RU" w:eastAsia="en-US" w:bidi="ar-SA"/>
      </w:rPr>
    </w:lvl>
  </w:abstractNum>
  <w:abstractNum w:abstractNumId="4">
    <w:nsid w:val="257F3E95"/>
    <w:multiLevelType w:val="hybridMultilevel"/>
    <w:tmpl w:val="F8628E10"/>
    <w:lvl w:ilvl="0" w:tplc="6764C162">
      <w:start w:val="1"/>
      <w:numFmt w:val="decimal"/>
      <w:lvlText w:val="%1."/>
      <w:lvlJc w:val="left"/>
      <w:pPr>
        <w:ind w:left="1767" w:hanging="490"/>
      </w:pPr>
      <w:rPr>
        <w:rFonts w:ascii="Times New Roman" w:eastAsia="Times New Roman" w:hAnsi="Times New Roman" w:cs="Times New Roman" w:hint="default"/>
        <w:spacing w:val="-3"/>
        <w:w w:val="91"/>
        <w:sz w:val="29"/>
        <w:szCs w:val="29"/>
        <w:lang w:val="ru-RU" w:eastAsia="en-US" w:bidi="ar-SA"/>
      </w:rPr>
    </w:lvl>
    <w:lvl w:ilvl="1" w:tplc="45240938">
      <w:start w:val="1"/>
      <w:numFmt w:val="decimal"/>
      <w:lvlText w:val="%2."/>
      <w:lvlJc w:val="left"/>
      <w:pPr>
        <w:ind w:left="5906" w:hanging="293"/>
      </w:pPr>
      <w:rPr>
        <w:rFonts w:ascii="Times New Roman" w:eastAsia="Times New Roman" w:hAnsi="Times New Roman" w:cs="Times New Roman" w:hint="default"/>
        <w:b/>
        <w:bCs/>
        <w:w w:val="95"/>
        <w:sz w:val="28"/>
        <w:szCs w:val="28"/>
        <w:lang w:val="ru-RU" w:eastAsia="en-US" w:bidi="ar-SA"/>
      </w:rPr>
    </w:lvl>
    <w:lvl w:ilvl="2" w:tplc="24ECF820">
      <w:numFmt w:val="bullet"/>
      <w:lvlText w:val="•"/>
      <w:lvlJc w:val="left"/>
      <w:pPr>
        <w:ind w:left="6492" w:hanging="293"/>
      </w:pPr>
      <w:rPr>
        <w:rFonts w:hint="default"/>
        <w:lang w:val="ru-RU" w:eastAsia="en-US" w:bidi="ar-SA"/>
      </w:rPr>
    </w:lvl>
    <w:lvl w:ilvl="3" w:tplc="8F1E1E62">
      <w:numFmt w:val="bullet"/>
      <w:lvlText w:val="•"/>
      <w:lvlJc w:val="left"/>
      <w:pPr>
        <w:ind w:left="7072" w:hanging="293"/>
      </w:pPr>
      <w:rPr>
        <w:rFonts w:hint="default"/>
        <w:lang w:val="ru-RU" w:eastAsia="en-US" w:bidi="ar-SA"/>
      </w:rPr>
    </w:lvl>
    <w:lvl w:ilvl="4" w:tplc="105267D8">
      <w:numFmt w:val="bullet"/>
      <w:lvlText w:val="•"/>
      <w:lvlJc w:val="left"/>
      <w:pPr>
        <w:ind w:left="7653" w:hanging="293"/>
      </w:pPr>
      <w:rPr>
        <w:rFonts w:hint="default"/>
        <w:lang w:val="ru-RU" w:eastAsia="en-US" w:bidi="ar-SA"/>
      </w:rPr>
    </w:lvl>
    <w:lvl w:ilvl="5" w:tplc="2864F740">
      <w:numFmt w:val="bullet"/>
      <w:lvlText w:val="•"/>
      <w:lvlJc w:val="left"/>
      <w:pPr>
        <w:ind w:left="8233" w:hanging="293"/>
      </w:pPr>
      <w:rPr>
        <w:rFonts w:hint="default"/>
        <w:lang w:val="ru-RU" w:eastAsia="en-US" w:bidi="ar-SA"/>
      </w:rPr>
    </w:lvl>
    <w:lvl w:ilvl="6" w:tplc="FECC9A32">
      <w:numFmt w:val="bullet"/>
      <w:lvlText w:val="•"/>
      <w:lvlJc w:val="left"/>
      <w:pPr>
        <w:ind w:left="8814" w:hanging="293"/>
      </w:pPr>
      <w:rPr>
        <w:rFonts w:hint="default"/>
        <w:lang w:val="ru-RU" w:eastAsia="en-US" w:bidi="ar-SA"/>
      </w:rPr>
    </w:lvl>
    <w:lvl w:ilvl="7" w:tplc="F4CE02C2">
      <w:numFmt w:val="bullet"/>
      <w:lvlText w:val="•"/>
      <w:lvlJc w:val="left"/>
      <w:pPr>
        <w:ind w:left="9394" w:hanging="293"/>
      </w:pPr>
      <w:rPr>
        <w:rFonts w:hint="default"/>
        <w:lang w:val="ru-RU" w:eastAsia="en-US" w:bidi="ar-SA"/>
      </w:rPr>
    </w:lvl>
    <w:lvl w:ilvl="8" w:tplc="2A927884">
      <w:numFmt w:val="bullet"/>
      <w:lvlText w:val="•"/>
      <w:lvlJc w:val="left"/>
      <w:pPr>
        <w:ind w:left="9975" w:hanging="293"/>
      </w:pPr>
      <w:rPr>
        <w:rFonts w:hint="default"/>
        <w:lang w:val="ru-RU" w:eastAsia="en-US" w:bidi="ar-SA"/>
      </w:rPr>
    </w:lvl>
  </w:abstractNum>
  <w:abstractNum w:abstractNumId="5">
    <w:nsid w:val="34170FD9"/>
    <w:multiLevelType w:val="hybridMultilevel"/>
    <w:tmpl w:val="5AEA4C4A"/>
    <w:lvl w:ilvl="0" w:tplc="31B8EB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34DA4CC2"/>
    <w:multiLevelType w:val="multilevel"/>
    <w:tmpl w:val="3B7EC814"/>
    <w:lvl w:ilvl="0">
      <w:start w:val="19"/>
      <w:numFmt w:val="decimal"/>
      <w:lvlText w:val="%1."/>
      <w:lvlJc w:val="left"/>
      <w:pPr>
        <w:ind w:left="1768" w:hanging="375"/>
      </w:pPr>
      <w:rPr>
        <w:rFonts w:hint="default"/>
      </w:rPr>
    </w:lvl>
    <w:lvl w:ilvl="1">
      <w:start w:val="2"/>
      <w:numFmt w:val="decimal"/>
      <w:isLgl/>
      <w:lvlText w:val="%1.%2"/>
      <w:lvlJc w:val="left"/>
      <w:pPr>
        <w:ind w:left="1813" w:hanging="420"/>
      </w:pPr>
      <w:rPr>
        <w:rFonts w:hint="default"/>
      </w:rPr>
    </w:lvl>
    <w:lvl w:ilvl="2">
      <w:start w:val="1"/>
      <w:numFmt w:val="decimal"/>
      <w:isLgl/>
      <w:lvlText w:val="%1.%2.%3"/>
      <w:lvlJc w:val="left"/>
      <w:pPr>
        <w:ind w:left="2113" w:hanging="720"/>
      </w:pPr>
      <w:rPr>
        <w:rFonts w:hint="default"/>
      </w:rPr>
    </w:lvl>
    <w:lvl w:ilvl="3">
      <w:start w:val="1"/>
      <w:numFmt w:val="decimal"/>
      <w:isLgl/>
      <w:lvlText w:val="%1.%2.%3.%4"/>
      <w:lvlJc w:val="left"/>
      <w:pPr>
        <w:ind w:left="2113" w:hanging="720"/>
      </w:pPr>
      <w:rPr>
        <w:rFonts w:hint="default"/>
      </w:rPr>
    </w:lvl>
    <w:lvl w:ilvl="4">
      <w:start w:val="1"/>
      <w:numFmt w:val="decimal"/>
      <w:isLgl/>
      <w:lvlText w:val="%1.%2.%3.%4.%5"/>
      <w:lvlJc w:val="left"/>
      <w:pPr>
        <w:ind w:left="2473" w:hanging="1080"/>
      </w:pPr>
      <w:rPr>
        <w:rFonts w:hint="default"/>
      </w:rPr>
    </w:lvl>
    <w:lvl w:ilvl="5">
      <w:start w:val="1"/>
      <w:numFmt w:val="decimal"/>
      <w:isLgl/>
      <w:lvlText w:val="%1.%2.%3.%4.%5.%6"/>
      <w:lvlJc w:val="left"/>
      <w:pPr>
        <w:ind w:left="2473" w:hanging="1080"/>
      </w:pPr>
      <w:rPr>
        <w:rFonts w:hint="default"/>
      </w:rPr>
    </w:lvl>
    <w:lvl w:ilvl="6">
      <w:start w:val="1"/>
      <w:numFmt w:val="decimal"/>
      <w:isLgl/>
      <w:lvlText w:val="%1.%2.%3.%4.%5.%6.%7"/>
      <w:lvlJc w:val="left"/>
      <w:pPr>
        <w:ind w:left="2833" w:hanging="1440"/>
      </w:pPr>
      <w:rPr>
        <w:rFonts w:hint="default"/>
      </w:rPr>
    </w:lvl>
    <w:lvl w:ilvl="7">
      <w:start w:val="1"/>
      <w:numFmt w:val="decimal"/>
      <w:isLgl/>
      <w:lvlText w:val="%1.%2.%3.%4.%5.%6.%7.%8"/>
      <w:lvlJc w:val="left"/>
      <w:pPr>
        <w:ind w:left="2833" w:hanging="1440"/>
      </w:pPr>
      <w:rPr>
        <w:rFonts w:hint="default"/>
      </w:rPr>
    </w:lvl>
    <w:lvl w:ilvl="8">
      <w:start w:val="1"/>
      <w:numFmt w:val="decimal"/>
      <w:isLgl/>
      <w:lvlText w:val="%1.%2.%3.%4.%5.%6.%7.%8.%9"/>
      <w:lvlJc w:val="left"/>
      <w:pPr>
        <w:ind w:left="3193" w:hanging="1800"/>
      </w:pPr>
      <w:rPr>
        <w:rFonts w:hint="default"/>
      </w:rPr>
    </w:lvl>
  </w:abstractNum>
  <w:abstractNum w:abstractNumId="7">
    <w:nsid w:val="3C5E13C9"/>
    <w:multiLevelType w:val="multilevel"/>
    <w:tmpl w:val="29A4E98A"/>
    <w:lvl w:ilvl="0">
      <w:start w:val="2"/>
      <w:numFmt w:val="decimal"/>
      <w:lvlText w:val="%1."/>
      <w:lvlJc w:val="left"/>
      <w:pPr>
        <w:ind w:left="1447" w:hanging="226"/>
      </w:pPr>
      <w:rPr>
        <w:rFonts w:ascii="Times New Roman" w:eastAsia="Times New Roman" w:hAnsi="Times New Roman" w:cs="Times New Roman" w:hint="default"/>
        <w:b/>
        <w:bCs/>
        <w:w w:val="100"/>
        <w:sz w:val="24"/>
        <w:szCs w:val="24"/>
        <w:lang w:val="ru-RU" w:eastAsia="en-US" w:bidi="ar-SA"/>
      </w:rPr>
    </w:lvl>
    <w:lvl w:ilvl="1">
      <w:start w:val="8"/>
      <w:numFmt w:val="decimal"/>
      <w:lvlText w:val="%2."/>
      <w:lvlJc w:val="left"/>
      <w:pPr>
        <w:ind w:left="837" w:hanging="269"/>
        <w:jc w:val="right"/>
      </w:pPr>
      <w:rPr>
        <w:rFonts w:ascii="Times New Roman" w:eastAsia="Times New Roman" w:hAnsi="Times New Roman" w:cs="Times New Roman" w:hint="default"/>
        <w:w w:val="100"/>
        <w:sz w:val="24"/>
        <w:szCs w:val="24"/>
        <w:lang w:val="ru-RU" w:eastAsia="en-US" w:bidi="ar-SA"/>
      </w:rPr>
    </w:lvl>
    <w:lvl w:ilvl="2">
      <w:start w:val="1"/>
      <w:numFmt w:val="decimal"/>
      <w:lvlText w:val="%2.%3"/>
      <w:lvlJc w:val="left"/>
      <w:pPr>
        <w:ind w:left="684" w:hanging="48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7" w:hanging="481"/>
      </w:pPr>
      <w:rPr>
        <w:rFonts w:hint="default"/>
        <w:lang w:val="ru-RU" w:eastAsia="en-US" w:bidi="ar-SA"/>
      </w:rPr>
    </w:lvl>
    <w:lvl w:ilvl="4">
      <w:numFmt w:val="bullet"/>
      <w:lvlText w:val="•"/>
      <w:lvlJc w:val="left"/>
      <w:pPr>
        <w:ind w:left="4301" w:hanging="481"/>
      </w:pPr>
      <w:rPr>
        <w:rFonts w:hint="default"/>
        <w:lang w:val="ru-RU" w:eastAsia="en-US" w:bidi="ar-SA"/>
      </w:rPr>
    </w:lvl>
    <w:lvl w:ilvl="5">
      <w:numFmt w:val="bullet"/>
      <w:lvlText w:val="•"/>
      <w:lvlJc w:val="left"/>
      <w:pPr>
        <w:ind w:left="5255" w:hanging="481"/>
      </w:pPr>
      <w:rPr>
        <w:rFonts w:hint="default"/>
        <w:lang w:val="ru-RU" w:eastAsia="en-US" w:bidi="ar-SA"/>
      </w:rPr>
    </w:lvl>
    <w:lvl w:ilvl="6">
      <w:numFmt w:val="bullet"/>
      <w:lvlText w:val="•"/>
      <w:lvlJc w:val="left"/>
      <w:pPr>
        <w:ind w:left="6208" w:hanging="481"/>
      </w:pPr>
      <w:rPr>
        <w:rFonts w:hint="default"/>
        <w:lang w:val="ru-RU" w:eastAsia="en-US" w:bidi="ar-SA"/>
      </w:rPr>
    </w:lvl>
    <w:lvl w:ilvl="7">
      <w:numFmt w:val="bullet"/>
      <w:lvlText w:val="•"/>
      <w:lvlJc w:val="left"/>
      <w:pPr>
        <w:ind w:left="7162" w:hanging="481"/>
      </w:pPr>
      <w:rPr>
        <w:rFonts w:hint="default"/>
        <w:lang w:val="ru-RU" w:eastAsia="en-US" w:bidi="ar-SA"/>
      </w:rPr>
    </w:lvl>
    <w:lvl w:ilvl="8">
      <w:numFmt w:val="bullet"/>
      <w:lvlText w:val="•"/>
      <w:lvlJc w:val="left"/>
      <w:pPr>
        <w:ind w:left="8116" w:hanging="481"/>
      </w:pPr>
      <w:rPr>
        <w:rFonts w:hint="default"/>
        <w:lang w:val="ru-RU" w:eastAsia="en-US" w:bidi="ar-SA"/>
      </w:rPr>
    </w:lvl>
  </w:abstractNum>
  <w:abstractNum w:abstractNumId="8">
    <w:nsid w:val="40CF01AD"/>
    <w:multiLevelType w:val="hybridMultilevel"/>
    <w:tmpl w:val="E63ACF6A"/>
    <w:lvl w:ilvl="0" w:tplc="F3EC4A4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7834255"/>
    <w:multiLevelType w:val="hybridMultilevel"/>
    <w:tmpl w:val="46D4BF48"/>
    <w:lvl w:ilvl="0" w:tplc="A38241B6">
      <w:start w:val="1"/>
      <w:numFmt w:val="decimal"/>
      <w:lvlText w:val="%1."/>
      <w:lvlJc w:val="left"/>
      <w:pPr>
        <w:ind w:left="655" w:hanging="490"/>
      </w:pPr>
      <w:rPr>
        <w:rFonts w:ascii="Times New Roman" w:eastAsia="Times New Roman" w:hAnsi="Times New Roman" w:cs="Times New Roman" w:hint="default"/>
        <w:spacing w:val="-3"/>
        <w:w w:val="91"/>
        <w:sz w:val="28"/>
        <w:szCs w:val="28"/>
        <w:lang w:val="ru-RU" w:eastAsia="en-US" w:bidi="ar-SA"/>
      </w:rPr>
    </w:lvl>
    <w:lvl w:ilvl="1" w:tplc="45240938">
      <w:start w:val="1"/>
      <w:numFmt w:val="decimal"/>
      <w:lvlText w:val="%2."/>
      <w:lvlJc w:val="left"/>
      <w:pPr>
        <w:ind w:left="4794" w:hanging="293"/>
      </w:pPr>
      <w:rPr>
        <w:rFonts w:ascii="Times New Roman" w:eastAsia="Times New Roman" w:hAnsi="Times New Roman" w:cs="Times New Roman" w:hint="default"/>
        <w:b/>
        <w:bCs/>
        <w:w w:val="95"/>
        <w:sz w:val="28"/>
        <w:szCs w:val="28"/>
        <w:lang w:val="ru-RU" w:eastAsia="en-US" w:bidi="ar-SA"/>
      </w:rPr>
    </w:lvl>
    <w:lvl w:ilvl="2" w:tplc="24ECF820">
      <w:numFmt w:val="bullet"/>
      <w:lvlText w:val="•"/>
      <w:lvlJc w:val="left"/>
      <w:pPr>
        <w:ind w:left="5380" w:hanging="293"/>
      </w:pPr>
      <w:rPr>
        <w:rFonts w:hint="default"/>
        <w:lang w:val="ru-RU" w:eastAsia="en-US" w:bidi="ar-SA"/>
      </w:rPr>
    </w:lvl>
    <w:lvl w:ilvl="3" w:tplc="8F1E1E62">
      <w:numFmt w:val="bullet"/>
      <w:lvlText w:val="•"/>
      <w:lvlJc w:val="left"/>
      <w:pPr>
        <w:ind w:left="5960" w:hanging="293"/>
      </w:pPr>
      <w:rPr>
        <w:rFonts w:hint="default"/>
        <w:lang w:val="ru-RU" w:eastAsia="en-US" w:bidi="ar-SA"/>
      </w:rPr>
    </w:lvl>
    <w:lvl w:ilvl="4" w:tplc="105267D8">
      <w:numFmt w:val="bullet"/>
      <w:lvlText w:val="•"/>
      <w:lvlJc w:val="left"/>
      <w:pPr>
        <w:ind w:left="6541" w:hanging="293"/>
      </w:pPr>
      <w:rPr>
        <w:rFonts w:hint="default"/>
        <w:lang w:val="ru-RU" w:eastAsia="en-US" w:bidi="ar-SA"/>
      </w:rPr>
    </w:lvl>
    <w:lvl w:ilvl="5" w:tplc="2864F740">
      <w:numFmt w:val="bullet"/>
      <w:lvlText w:val="•"/>
      <w:lvlJc w:val="left"/>
      <w:pPr>
        <w:ind w:left="7121" w:hanging="293"/>
      </w:pPr>
      <w:rPr>
        <w:rFonts w:hint="default"/>
        <w:lang w:val="ru-RU" w:eastAsia="en-US" w:bidi="ar-SA"/>
      </w:rPr>
    </w:lvl>
    <w:lvl w:ilvl="6" w:tplc="FECC9A32">
      <w:numFmt w:val="bullet"/>
      <w:lvlText w:val="•"/>
      <w:lvlJc w:val="left"/>
      <w:pPr>
        <w:ind w:left="7702" w:hanging="293"/>
      </w:pPr>
      <w:rPr>
        <w:rFonts w:hint="default"/>
        <w:lang w:val="ru-RU" w:eastAsia="en-US" w:bidi="ar-SA"/>
      </w:rPr>
    </w:lvl>
    <w:lvl w:ilvl="7" w:tplc="F4CE02C2">
      <w:numFmt w:val="bullet"/>
      <w:lvlText w:val="•"/>
      <w:lvlJc w:val="left"/>
      <w:pPr>
        <w:ind w:left="8282" w:hanging="293"/>
      </w:pPr>
      <w:rPr>
        <w:rFonts w:hint="default"/>
        <w:lang w:val="ru-RU" w:eastAsia="en-US" w:bidi="ar-SA"/>
      </w:rPr>
    </w:lvl>
    <w:lvl w:ilvl="8" w:tplc="2A927884">
      <w:numFmt w:val="bullet"/>
      <w:lvlText w:val="•"/>
      <w:lvlJc w:val="left"/>
      <w:pPr>
        <w:ind w:left="8863" w:hanging="293"/>
      </w:pPr>
      <w:rPr>
        <w:rFonts w:hint="default"/>
        <w:lang w:val="ru-RU" w:eastAsia="en-US" w:bidi="ar-SA"/>
      </w:rPr>
    </w:lvl>
  </w:abstractNum>
  <w:abstractNum w:abstractNumId="10">
    <w:nsid w:val="78203C42"/>
    <w:multiLevelType w:val="multilevel"/>
    <w:tmpl w:val="81728154"/>
    <w:lvl w:ilvl="0">
      <w:start w:val="15"/>
      <w:numFmt w:val="decimal"/>
      <w:lvlText w:val="%1"/>
      <w:lvlJc w:val="left"/>
      <w:pPr>
        <w:ind w:left="539" w:hanging="625"/>
      </w:pPr>
      <w:rPr>
        <w:rFonts w:hint="default"/>
        <w:lang w:val="ru-RU" w:eastAsia="en-US" w:bidi="ar-SA"/>
      </w:rPr>
    </w:lvl>
    <w:lvl w:ilvl="1">
      <w:start w:val="1"/>
      <w:numFmt w:val="decimal"/>
      <w:lvlText w:val="%1.%2."/>
      <w:lvlJc w:val="left"/>
      <w:pPr>
        <w:ind w:left="539" w:hanging="62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36" w:hanging="625"/>
      </w:pPr>
      <w:rPr>
        <w:rFonts w:hint="default"/>
        <w:lang w:val="ru-RU" w:eastAsia="en-US" w:bidi="ar-SA"/>
      </w:rPr>
    </w:lvl>
    <w:lvl w:ilvl="3">
      <w:numFmt w:val="bullet"/>
      <w:lvlText w:val="•"/>
      <w:lvlJc w:val="left"/>
      <w:pPr>
        <w:ind w:left="3385" w:hanging="625"/>
      </w:pPr>
      <w:rPr>
        <w:rFonts w:hint="default"/>
        <w:lang w:val="ru-RU" w:eastAsia="en-US" w:bidi="ar-SA"/>
      </w:rPr>
    </w:lvl>
    <w:lvl w:ilvl="4">
      <w:numFmt w:val="bullet"/>
      <w:lvlText w:val="•"/>
      <w:lvlJc w:val="left"/>
      <w:pPr>
        <w:ind w:left="4333" w:hanging="625"/>
      </w:pPr>
      <w:rPr>
        <w:rFonts w:hint="default"/>
        <w:lang w:val="ru-RU" w:eastAsia="en-US" w:bidi="ar-SA"/>
      </w:rPr>
    </w:lvl>
    <w:lvl w:ilvl="5">
      <w:numFmt w:val="bullet"/>
      <w:lvlText w:val="•"/>
      <w:lvlJc w:val="left"/>
      <w:pPr>
        <w:ind w:left="5282" w:hanging="625"/>
      </w:pPr>
      <w:rPr>
        <w:rFonts w:hint="default"/>
        <w:lang w:val="ru-RU" w:eastAsia="en-US" w:bidi="ar-SA"/>
      </w:rPr>
    </w:lvl>
    <w:lvl w:ilvl="6">
      <w:numFmt w:val="bullet"/>
      <w:lvlText w:val="•"/>
      <w:lvlJc w:val="left"/>
      <w:pPr>
        <w:ind w:left="6230" w:hanging="625"/>
      </w:pPr>
      <w:rPr>
        <w:rFonts w:hint="default"/>
        <w:lang w:val="ru-RU" w:eastAsia="en-US" w:bidi="ar-SA"/>
      </w:rPr>
    </w:lvl>
    <w:lvl w:ilvl="7">
      <w:numFmt w:val="bullet"/>
      <w:lvlText w:val="•"/>
      <w:lvlJc w:val="left"/>
      <w:pPr>
        <w:ind w:left="7178" w:hanging="625"/>
      </w:pPr>
      <w:rPr>
        <w:rFonts w:hint="default"/>
        <w:lang w:val="ru-RU" w:eastAsia="en-US" w:bidi="ar-SA"/>
      </w:rPr>
    </w:lvl>
    <w:lvl w:ilvl="8">
      <w:numFmt w:val="bullet"/>
      <w:lvlText w:val="•"/>
      <w:lvlJc w:val="left"/>
      <w:pPr>
        <w:ind w:left="8127" w:hanging="625"/>
      </w:pPr>
      <w:rPr>
        <w:rFonts w:hint="default"/>
        <w:lang w:val="ru-RU" w:eastAsia="en-US" w:bidi="ar-SA"/>
      </w:rPr>
    </w:lvl>
  </w:abstractNum>
  <w:num w:numId="1">
    <w:abstractNumId w:val="10"/>
  </w:num>
  <w:num w:numId="2">
    <w:abstractNumId w:val="1"/>
  </w:num>
  <w:num w:numId="3">
    <w:abstractNumId w:val="0"/>
  </w:num>
  <w:num w:numId="4">
    <w:abstractNumId w:val="7"/>
  </w:num>
  <w:num w:numId="5">
    <w:abstractNumId w:val="2"/>
  </w:num>
  <w:num w:numId="6">
    <w:abstractNumId w:val="9"/>
  </w:num>
  <w:num w:numId="7">
    <w:abstractNumId w:val="3"/>
  </w:num>
  <w:num w:numId="8">
    <w:abstractNumId w:val="6"/>
  </w:num>
  <w:num w:numId="9">
    <w:abstractNumId w:val="8"/>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312"/>
    <w:rsid w:val="00006434"/>
    <w:rsid w:val="0001125C"/>
    <w:rsid w:val="000159FC"/>
    <w:rsid w:val="0009063C"/>
    <w:rsid w:val="000A1331"/>
    <w:rsid w:val="000A6630"/>
    <w:rsid w:val="000A71CB"/>
    <w:rsid w:val="000A7E0B"/>
    <w:rsid w:val="000B1A20"/>
    <w:rsid w:val="0011271F"/>
    <w:rsid w:val="001429BC"/>
    <w:rsid w:val="00155AF7"/>
    <w:rsid w:val="00164E3B"/>
    <w:rsid w:val="00172B36"/>
    <w:rsid w:val="001824BC"/>
    <w:rsid w:val="001922CD"/>
    <w:rsid w:val="001A24BA"/>
    <w:rsid w:val="001A6828"/>
    <w:rsid w:val="001C6729"/>
    <w:rsid w:val="00206504"/>
    <w:rsid w:val="00227803"/>
    <w:rsid w:val="00227F36"/>
    <w:rsid w:val="00254006"/>
    <w:rsid w:val="002E4526"/>
    <w:rsid w:val="003439F1"/>
    <w:rsid w:val="003569B8"/>
    <w:rsid w:val="00357EF8"/>
    <w:rsid w:val="003F08CE"/>
    <w:rsid w:val="003F329C"/>
    <w:rsid w:val="0045551F"/>
    <w:rsid w:val="00467D3E"/>
    <w:rsid w:val="00491E87"/>
    <w:rsid w:val="004A2074"/>
    <w:rsid w:val="004A701B"/>
    <w:rsid w:val="004B6243"/>
    <w:rsid w:val="004B7E58"/>
    <w:rsid w:val="00503927"/>
    <w:rsid w:val="00507A19"/>
    <w:rsid w:val="005332A0"/>
    <w:rsid w:val="00561E3F"/>
    <w:rsid w:val="00596D28"/>
    <w:rsid w:val="005B3805"/>
    <w:rsid w:val="005B7E98"/>
    <w:rsid w:val="005D640D"/>
    <w:rsid w:val="005F3D74"/>
    <w:rsid w:val="00606FF4"/>
    <w:rsid w:val="00654B97"/>
    <w:rsid w:val="00680207"/>
    <w:rsid w:val="006978E7"/>
    <w:rsid w:val="006D4059"/>
    <w:rsid w:val="00720316"/>
    <w:rsid w:val="007567A5"/>
    <w:rsid w:val="007A1876"/>
    <w:rsid w:val="007A28A2"/>
    <w:rsid w:val="007D0BA5"/>
    <w:rsid w:val="007E65E1"/>
    <w:rsid w:val="00845749"/>
    <w:rsid w:val="008D06F5"/>
    <w:rsid w:val="008D36E9"/>
    <w:rsid w:val="008F134C"/>
    <w:rsid w:val="00914749"/>
    <w:rsid w:val="0093046F"/>
    <w:rsid w:val="0093529E"/>
    <w:rsid w:val="00990F92"/>
    <w:rsid w:val="009A524E"/>
    <w:rsid w:val="009A5517"/>
    <w:rsid w:val="009D3F84"/>
    <w:rsid w:val="00A06096"/>
    <w:rsid w:val="00A44AA2"/>
    <w:rsid w:val="00A55E5B"/>
    <w:rsid w:val="00A63E95"/>
    <w:rsid w:val="00A66F5D"/>
    <w:rsid w:val="00A7365D"/>
    <w:rsid w:val="00AB43E4"/>
    <w:rsid w:val="00B1122A"/>
    <w:rsid w:val="00B14816"/>
    <w:rsid w:val="00B4484F"/>
    <w:rsid w:val="00C16B95"/>
    <w:rsid w:val="00C30464"/>
    <w:rsid w:val="00C30890"/>
    <w:rsid w:val="00C57464"/>
    <w:rsid w:val="00CD7312"/>
    <w:rsid w:val="00CF4BF1"/>
    <w:rsid w:val="00D036C3"/>
    <w:rsid w:val="00D06F0B"/>
    <w:rsid w:val="00D1145A"/>
    <w:rsid w:val="00D32AD5"/>
    <w:rsid w:val="00D60B77"/>
    <w:rsid w:val="00D6104E"/>
    <w:rsid w:val="00D67DE2"/>
    <w:rsid w:val="00DB55A3"/>
    <w:rsid w:val="00DE3899"/>
    <w:rsid w:val="00E461C1"/>
    <w:rsid w:val="00E4681E"/>
    <w:rsid w:val="00E53105"/>
    <w:rsid w:val="00E548C9"/>
    <w:rsid w:val="00E63C25"/>
    <w:rsid w:val="00E96B28"/>
    <w:rsid w:val="00EA1BD8"/>
    <w:rsid w:val="00EA58F0"/>
    <w:rsid w:val="00F07D83"/>
    <w:rsid w:val="00F1079F"/>
    <w:rsid w:val="00F2194C"/>
    <w:rsid w:val="00F40FE3"/>
    <w:rsid w:val="00F4573C"/>
    <w:rsid w:val="00FA1E44"/>
    <w:rsid w:val="00FA70F9"/>
    <w:rsid w:val="00FB7A0C"/>
    <w:rsid w:val="00FD310B"/>
    <w:rsid w:val="00FE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5517"/>
    <w:rPr>
      <w:rFonts w:ascii="Times New Roman" w:eastAsia="Times New Roman" w:hAnsi="Times New Roman" w:cs="Times New Roman"/>
      <w:lang w:val="ru-RU"/>
    </w:rPr>
  </w:style>
  <w:style w:type="paragraph" w:styleId="1">
    <w:name w:val="heading 1"/>
    <w:basedOn w:val="a"/>
    <w:next w:val="a"/>
    <w:link w:val="10"/>
    <w:uiPriority w:val="9"/>
    <w:qFormat/>
    <w:rsid w:val="00561E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A5517"/>
    <w:pPr>
      <w:keepNext/>
      <w:widowControl/>
      <w:autoSpaceDE/>
      <w:autoSpaceDN/>
      <w:outlineLvl w:val="1"/>
    </w:pPr>
    <w:rPr>
      <w:rFonts w:eastAsia="Calibri"/>
      <w:b/>
      <w:bCs/>
      <w:sz w:val="20"/>
      <w:szCs w:val="24"/>
    </w:rPr>
  </w:style>
  <w:style w:type="paragraph" w:styleId="3">
    <w:name w:val="heading 3"/>
    <w:basedOn w:val="a"/>
    <w:next w:val="a"/>
    <w:link w:val="30"/>
    <w:semiHidden/>
    <w:unhideWhenUsed/>
    <w:qFormat/>
    <w:rsid w:val="009A5517"/>
    <w:pPr>
      <w:keepNext/>
      <w:widowControl/>
      <w:autoSpaceDE/>
      <w:autoSpaceDN/>
      <w:jc w:val="center"/>
      <w:outlineLvl w:val="2"/>
    </w:pPr>
    <w:rPr>
      <w:rFonts w:eastAsia="Calibri"/>
      <w:b/>
      <w:bCs/>
      <w:sz w:val="20"/>
      <w:szCs w:val="28"/>
    </w:rPr>
  </w:style>
  <w:style w:type="paragraph" w:styleId="4">
    <w:name w:val="heading 4"/>
    <w:basedOn w:val="a"/>
    <w:next w:val="a"/>
    <w:link w:val="40"/>
    <w:semiHidden/>
    <w:unhideWhenUsed/>
    <w:qFormat/>
    <w:rsid w:val="009A5517"/>
    <w:pPr>
      <w:keepNext/>
      <w:widowControl/>
      <w:autoSpaceDE/>
      <w:autoSpaceDN/>
      <w:ind w:firstLine="708"/>
      <w:outlineLvl w:val="3"/>
    </w:pPr>
    <w:rPr>
      <w:sz w:val="28"/>
      <w:szCs w:val="28"/>
      <w:lang w:eastAsia="ru-RU"/>
    </w:rPr>
  </w:style>
  <w:style w:type="paragraph" w:styleId="9">
    <w:name w:val="heading 9"/>
    <w:basedOn w:val="a"/>
    <w:next w:val="a"/>
    <w:link w:val="90"/>
    <w:semiHidden/>
    <w:unhideWhenUsed/>
    <w:qFormat/>
    <w:rsid w:val="009A5517"/>
    <w:pPr>
      <w:keepNext/>
      <w:widowControl/>
      <w:adjustRightInd w:val="0"/>
      <w:outlineLvl w:val="8"/>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7312"/>
    <w:tblPr>
      <w:tblInd w:w="0" w:type="dxa"/>
      <w:tblCellMar>
        <w:top w:w="0" w:type="dxa"/>
        <w:left w:w="0" w:type="dxa"/>
        <w:bottom w:w="0" w:type="dxa"/>
        <w:right w:w="0" w:type="dxa"/>
      </w:tblCellMar>
    </w:tblPr>
  </w:style>
  <w:style w:type="paragraph" w:styleId="a3">
    <w:name w:val="Body Text"/>
    <w:basedOn w:val="a"/>
    <w:link w:val="a4"/>
    <w:qFormat/>
    <w:rsid w:val="00CD7312"/>
    <w:pPr>
      <w:ind w:left="539"/>
      <w:jc w:val="both"/>
    </w:pPr>
    <w:rPr>
      <w:sz w:val="24"/>
      <w:szCs w:val="24"/>
    </w:rPr>
  </w:style>
  <w:style w:type="paragraph" w:styleId="a5">
    <w:name w:val="List Paragraph"/>
    <w:basedOn w:val="a"/>
    <w:uiPriority w:val="1"/>
    <w:qFormat/>
    <w:rsid w:val="00CD7312"/>
    <w:pPr>
      <w:ind w:left="539" w:firstLine="595"/>
      <w:jc w:val="both"/>
    </w:pPr>
  </w:style>
  <w:style w:type="paragraph" w:customStyle="1" w:styleId="TableParagraph">
    <w:name w:val="Table Paragraph"/>
    <w:basedOn w:val="a"/>
    <w:uiPriority w:val="1"/>
    <w:qFormat/>
    <w:rsid w:val="00CD7312"/>
    <w:pPr>
      <w:ind w:left="718" w:right="197"/>
    </w:pPr>
  </w:style>
  <w:style w:type="paragraph" w:styleId="a6">
    <w:name w:val="header"/>
    <w:basedOn w:val="a"/>
    <w:link w:val="a7"/>
    <w:unhideWhenUsed/>
    <w:rsid w:val="00E548C9"/>
    <w:pPr>
      <w:tabs>
        <w:tab w:val="center" w:pos="4677"/>
        <w:tab w:val="right" w:pos="9355"/>
      </w:tabs>
    </w:pPr>
  </w:style>
  <w:style w:type="character" w:customStyle="1" w:styleId="a7">
    <w:name w:val="Верхний колонтитул Знак"/>
    <w:basedOn w:val="a0"/>
    <w:link w:val="a6"/>
    <w:rsid w:val="00E548C9"/>
    <w:rPr>
      <w:rFonts w:ascii="Times New Roman" w:eastAsia="Times New Roman" w:hAnsi="Times New Roman" w:cs="Times New Roman"/>
      <w:lang w:val="ru-RU"/>
    </w:rPr>
  </w:style>
  <w:style w:type="paragraph" w:styleId="a8">
    <w:name w:val="footer"/>
    <w:basedOn w:val="a"/>
    <w:link w:val="a9"/>
    <w:unhideWhenUsed/>
    <w:rsid w:val="00E548C9"/>
    <w:pPr>
      <w:tabs>
        <w:tab w:val="center" w:pos="4677"/>
        <w:tab w:val="right" w:pos="9355"/>
      </w:tabs>
    </w:pPr>
  </w:style>
  <w:style w:type="character" w:customStyle="1" w:styleId="a9">
    <w:name w:val="Нижний колонтитул Знак"/>
    <w:basedOn w:val="a0"/>
    <w:link w:val="a8"/>
    <w:rsid w:val="00E548C9"/>
    <w:rPr>
      <w:rFonts w:ascii="Times New Roman" w:eastAsia="Times New Roman" w:hAnsi="Times New Roman" w:cs="Times New Roman"/>
      <w:lang w:val="ru-RU"/>
    </w:rPr>
  </w:style>
  <w:style w:type="paragraph" w:customStyle="1" w:styleId="aa">
    <w:name w:val="Знак"/>
    <w:basedOn w:val="a"/>
    <w:rsid w:val="005D640D"/>
    <w:pPr>
      <w:widowControl/>
      <w:autoSpaceDE/>
      <w:autoSpaceDN/>
      <w:spacing w:after="160" w:line="240" w:lineRule="exact"/>
    </w:pPr>
    <w:rPr>
      <w:rFonts w:ascii="Verdana" w:hAnsi="Verdana"/>
      <w:sz w:val="20"/>
      <w:szCs w:val="20"/>
      <w:lang w:val="en-US"/>
    </w:rPr>
  </w:style>
  <w:style w:type="character" w:customStyle="1" w:styleId="apple-converted-space">
    <w:name w:val="apple-converted-space"/>
    <w:basedOn w:val="a0"/>
    <w:rsid w:val="00606FF4"/>
  </w:style>
  <w:style w:type="character" w:styleId="ab">
    <w:name w:val="Hyperlink"/>
    <w:basedOn w:val="a0"/>
    <w:unhideWhenUsed/>
    <w:rsid w:val="0093529E"/>
    <w:rPr>
      <w:color w:val="0000FF"/>
      <w:u w:val="single"/>
    </w:rPr>
  </w:style>
  <w:style w:type="character" w:customStyle="1" w:styleId="20">
    <w:name w:val="Заголовок 2 Знак"/>
    <w:basedOn w:val="a0"/>
    <w:link w:val="2"/>
    <w:semiHidden/>
    <w:rsid w:val="009A5517"/>
    <w:rPr>
      <w:rFonts w:ascii="Times New Roman" w:eastAsia="Calibri" w:hAnsi="Times New Roman" w:cs="Times New Roman"/>
      <w:b/>
      <w:bCs/>
      <w:sz w:val="20"/>
      <w:szCs w:val="24"/>
      <w:lang w:val="ru-RU"/>
    </w:rPr>
  </w:style>
  <w:style w:type="character" w:customStyle="1" w:styleId="30">
    <w:name w:val="Заголовок 3 Знак"/>
    <w:basedOn w:val="a0"/>
    <w:link w:val="3"/>
    <w:semiHidden/>
    <w:rsid w:val="009A5517"/>
    <w:rPr>
      <w:rFonts w:ascii="Times New Roman" w:eastAsia="Calibri" w:hAnsi="Times New Roman" w:cs="Times New Roman"/>
      <w:b/>
      <w:bCs/>
      <w:sz w:val="20"/>
      <w:szCs w:val="28"/>
      <w:lang w:val="ru-RU"/>
    </w:rPr>
  </w:style>
  <w:style w:type="character" w:customStyle="1" w:styleId="40">
    <w:name w:val="Заголовок 4 Знак"/>
    <w:basedOn w:val="a0"/>
    <w:link w:val="4"/>
    <w:semiHidden/>
    <w:rsid w:val="009A5517"/>
    <w:rPr>
      <w:rFonts w:ascii="Times New Roman" w:eastAsia="Times New Roman" w:hAnsi="Times New Roman" w:cs="Times New Roman"/>
      <w:sz w:val="28"/>
      <w:szCs w:val="28"/>
      <w:lang w:val="ru-RU" w:eastAsia="ru-RU"/>
    </w:rPr>
  </w:style>
  <w:style w:type="character" w:customStyle="1" w:styleId="90">
    <w:name w:val="Заголовок 9 Знак"/>
    <w:basedOn w:val="a0"/>
    <w:link w:val="9"/>
    <w:semiHidden/>
    <w:rsid w:val="009A5517"/>
    <w:rPr>
      <w:rFonts w:ascii="Times New Roman" w:eastAsia="Times New Roman" w:hAnsi="Times New Roman" w:cs="Times New Roman"/>
      <w:b/>
      <w:bCs/>
      <w:sz w:val="24"/>
      <w:szCs w:val="24"/>
      <w:lang w:val="ru-RU" w:eastAsia="ru-RU"/>
    </w:rPr>
  </w:style>
  <w:style w:type="character" w:styleId="ac">
    <w:name w:val="FollowedHyperlink"/>
    <w:basedOn w:val="a0"/>
    <w:uiPriority w:val="99"/>
    <w:semiHidden/>
    <w:unhideWhenUsed/>
    <w:rsid w:val="009A5517"/>
    <w:rPr>
      <w:color w:val="800080" w:themeColor="followedHyperlink"/>
      <w:u w:val="single"/>
    </w:rPr>
  </w:style>
  <w:style w:type="paragraph" w:styleId="ad">
    <w:name w:val="Normal (Web)"/>
    <w:basedOn w:val="a"/>
    <w:unhideWhenUsed/>
    <w:rsid w:val="009A5517"/>
    <w:pPr>
      <w:widowControl/>
      <w:autoSpaceDE/>
      <w:autoSpaceDN/>
      <w:spacing w:after="200" w:line="276" w:lineRule="auto"/>
    </w:pPr>
    <w:rPr>
      <w:rFonts w:eastAsia="Calibri"/>
      <w:sz w:val="24"/>
      <w:szCs w:val="24"/>
    </w:rPr>
  </w:style>
  <w:style w:type="paragraph" w:styleId="ae">
    <w:name w:val="List"/>
    <w:basedOn w:val="a"/>
    <w:semiHidden/>
    <w:unhideWhenUsed/>
    <w:rsid w:val="009A5517"/>
    <w:pPr>
      <w:widowControl/>
      <w:autoSpaceDE/>
      <w:autoSpaceDN/>
      <w:spacing w:after="200" w:line="276" w:lineRule="auto"/>
      <w:ind w:left="283" w:hanging="283"/>
    </w:pPr>
    <w:rPr>
      <w:rFonts w:ascii="Calibri" w:eastAsia="Calibri" w:hAnsi="Calibri"/>
    </w:rPr>
  </w:style>
  <w:style w:type="paragraph" w:styleId="21">
    <w:name w:val="List 2"/>
    <w:basedOn w:val="ae"/>
    <w:semiHidden/>
    <w:unhideWhenUsed/>
    <w:rsid w:val="009A5517"/>
    <w:pPr>
      <w:widowControl w:val="0"/>
      <w:spacing w:after="220" w:line="216" w:lineRule="auto"/>
      <w:ind w:left="1800" w:right="-360" w:hanging="360"/>
    </w:pPr>
    <w:rPr>
      <w:rFonts w:ascii="Times New Roman" w:eastAsia="Times New Roman" w:hAnsi="Times New Roman"/>
      <w:sz w:val="20"/>
      <w:szCs w:val="20"/>
      <w:lang w:eastAsia="ru-RU"/>
    </w:rPr>
  </w:style>
  <w:style w:type="paragraph" w:styleId="af">
    <w:name w:val="Title"/>
    <w:basedOn w:val="a"/>
    <w:link w:val="af0"/>
    <w:qFormat/>
    <w:rsid w:val="009A5517"/>
    <w:pPr>
      <w:widowControl/>
      <w:overflowPunct w:val="0"/>
      <w:adjustRightInd w:val="0"/>
      <w:jc w:val="center"/>
    </w:pPr>
    <w:rPr>
      <w:rFonts w:ascii="Times New Roman CYR" w:hAnsi="Times New Roman CYR"/>
      <w:sz w:val="28"/>
      <w:szCs w:val="20"/>
      <w:lang w:eastAsia="ru-RU"/>
    </w:rPr>
  </w:style>
  <w:style w:type="character" w:customStyle="1" w:styleId="af0">
    <w:name w:val="Название Знак"/>
    <w:basedOn w:val="a0"/>
    <w:link w:val="af"/>
    <w:rsid w:val="009A5517"/>
    <w:rPr>
      <w:rFonts w:ascii="Times New Roman CYR" w:eastAsia="Times New Roman" w:hAnsi="Times New Roman CYR" w:cs="Times New Roman"/>
      <w:sz w:val="28"/>
      <w:szCs w:val="20"/>
      <w:lang w:val="ru-RU" w:eastAsia="ru-RU"/>
    </w:rPr>
  </w:style>
  <w:style w:type="character" w:customStyle="1" w:styleId="a4">
    <w:name w:val="Основной текст Знак"/>
    <w:basedOn w:val="a0"/>
    <w:link w:val="a3"/>
    <w:rsid w:val="009A5517"/>
    <w:rPr>
      <w:rFonts w:ascii="Times New Roman" w:eastAsia="Times New Roman" w:hAnsi="Times New Roman" w:cs="Times New Roman"/>
      <w:sz w:val="24"/>
      <w:szCs w:val="24"/>
      <w:lang w:val="ru-RU"/>
    </w:rPr>
  </w:style>
  <w:style w:type="paragraph" w:styleId="af1">
    <w:name w:val="Body Text Indent"/>
    <w:basedOn w:val="a"/>
    <w:link w:val="af2"/>
    <w:semiHidden/>
    <w:unhideWhenUsed/>
    <w:rsid w:val="009A5517"/>
    <w:pPr>
      <w:widowControl/>
      <w:adjustRightInd w:val="0"/>
      <w:ind w:firstLine="720"/>
      <w:jc w:val="both"/>
    </w:pPr>
    <w:rPr>
      <w:color w:val="000000"/>
      <w:sz w:val="28"/>
      <w:szCs w:val="28"/>
      <w:lang w:eastAsia="ru-RU"/>
    </w:rPr>
  </w:style>
  <w:style w:type="character" w:customStyle="1" w:styleId="af2">
    <w:name w:val="Основной текст с отступом Знак"/>
    <w:basedOn w:val="a0"/>
    <w:link w:val="af1"/>
    <w:semiHidden/>
    <w:rsid w:val="009A5517"/>
    <w:rPr>
      <w:rFonts w:ascii="Times New Roman" w:eastAsia="Times New Roman" w:hAnsi="Times New Roman" w:cs="Times New Roman"/>
      <w:color w:val="000000"/>
      <w:sz w:val="28"/>
      <w:szCs w:val="28"/>
      <w:lang w:val="ru-RU" w:eastAsia="ru-RU"/>
    </w:rPr>
  </w:style>
  <w:style w:type="paragraph" w:styleId="af3">
    <w:name w:val="List Continue"/>
    <w:basedOn w:val="a"/>
    <w:semiHidden/>
    <w:unhideWhenUsed/>
    <w:rsid w:val="009A5517"/>
    <w:pPr>
      <w:widowControl/>
      <w:autoSpaceDE/>
      <w:autoSpaceDN/>
      <w:spacing w:after="120" w:line="276" w:lineRule="auto"/>
      <w:ind w:left="283"/>
    </w:pPr>
    <w:rPr>
      <w:rFonts w:ascii="Calibri" w:eastAsia="Calibri" w:hAnsi="Calibri"/>
    </w:rPr>
  </w:style>
  <w:style w:type="paragraph" w:styleId="22">
    <w:name w:val="List Continue 2"/>
    <w:basedOn w:val="af3"/>
    <w:semiHidden/>
    <w:unhideWhenUsed/>
    <w:rsid w:val="009A5517"/>
    <w:pPr>
      <w:widowControl w:val="0"/>
      <w:spacing w:after="220" w:line="216" w:lineRule="auto"/>
      <w:ind w:left="1920" w:right="720"/>
    </w:pPr>
    <w:rPr>
      <w:rFonts w:ascii="Times New Roman" w:eastAsia="Times New Roman" w:hAnsi="Times New Roman"/>
      <w:sz w:val="20"/>
      <w:szCs w:val="20"/>
      <w:lang w:eastAsia="ru-RU"/>
    </w:rPr>
  </w:style>
  <w:style w:type="paragraph" w:styleId="23">
    <w:name w:val="Body Text Indent 2"/>
    <w:basedOn w:val="a"/>
    <w:link w:val="24"/>
    <w:semiHidden/>
    <w:unhideWhenUsed/>
    <w:rsid w:val="009A5517"/>
    <w:pPr>
      <w:adjustRightInd w:val="0"/>
      <w:ind w:firstLine="567"/>
      <w:jc w:val="both"/>
    </w:pPr>
    <w:rPr>
      <w:rFonts w:ascii="Times New Roman CYR" w:hAnsi="Times New Roman CYR" w:cs="Times New Roman CYR"/>
      <w:sz w:val="24"/>
      <w:szCs w:val="24"/>
      <w:lang w:eastAsia="ru-RU"/>
    </w:rPr>
  </w:style>
  <w:style w:type="character" w:customStyle="1" w:styleId="24">
    <w:name w:val="Основной текст с отступом 2 Знак"/>
    <w:basedOn w:val="a0"/>
    <w:link w:val="23"/>
    <w:semiHidden/>
    <w:rsid w:val="009A5517"/>
    <w:rPr>
      <w:rFonts w:ascii="Times New Roman CYR" w:eastAsia="Times New Roman" w:hAnsi="Times New Roman CYR" w:cs="Times New Roman CYR"/>
      <w:sz w:val="24"/>
      <w:szCs w:val="24"/>
      <w:lang w:val="ru-RU" w:eastAsia="ru-RU"/>
    </w:rPr>
  </w:style>
  <w:style w:type="paragraph" w:styleId="af4">
    <w:name w:val="No Spacing"/>
    <w:qFormat/>
    <w:rsid w:val="009A5517"/>
    <w:pPr>
      <w:widowControl/>
      <w:autoSpaceDE/>
      <w:autoSpaceDN/>
    </w:pPr>
    <w:rPr>
      <w:rFonts w:ascii="Calibri" w:eastAsia="Calibri" w:hAnsi="Calibri" w:cs="Times New Roman"/>
      <w:lang w:val="ru-RU"/>
    </w:rPr>
  </w:style>
  <w:style w:type="paragraph" w:customStyle="1" w:styleId="p2">
    <w:name w:val="p2"/>
    <w:basedOn w:val="a"/>
    <w:rsid w:val="009A5517"/>
    <w:pPr>
      <w:widowControl/>
      <w:autoSpaceDE/>
      <w:autoSpaceDN/>
      <w:spacing w:before="100" w:beforeAutospacing="1" w:after="100" w:afterAutospacing="1"/>
    </w:pPr>
    <w:rPr>
      <w:sz w:val="24"/>
      <w:szCs w:val="24"/>
      <w:lang w:eastAsia="ru-RU"/>
    </w:rPr>
  </w:style>
  <w:style w:type="paragraph" w:customStyle="1" w:styleId="p3">
    <w:name w:val="p3"/>
    <w:basedOn w:val="a"/>
    <w:rsid w:val="009A5517"/>
    <w:pPr>
      <w:widowControl/>
      <w:autoSpaceDE/>
      <w:autoSpaceDN/>
      <w:spacing w:before="100" w:beforeAutospacing="1" w:after="100" w:afterAutospacing="1"/>
    </w:pPr>
    <w:rPr>
      <w:sz w:val="24"/>
      <w:szCs w:val="24"/>
      <w:lang w:eastAsia="ru-RU"/>
    </w:rPr>
  </w:style>
  <w:style w:type="paragraph" w:customStyle="1" w:styleId="p4">
    <w:name w:val="p4"/>
    <w:basedOn w:val="a"/>
    <w:rsid w:val="009A5517"/>
    <w:pPr>
      <w:widowControl/>
      <w:autoSpaceDE/>
      <w:autoSpaceDN/>
      <w:spacing w:before="100" w:beforeAutospacing="1" w:after="100" w:afterAutospacing="1"/>
    </w:pPr>
    <w:rPr>
      <w:sz w:val="24"/>
      <w:szCs w:val="24"/>
      <w:lang w:eastAsia="ru-RU"/>
    </w:rPr>
  </w:style>
  <w:style w:type="paragraph" w:customStyle="1" w:styleId="p5">
    <w:name w:val="p5"/>
    <w:basedOn w:val="a"/>
    <w:rsid w:val="009A5517"/>
    <w:pPr>
      <w:widowControl/>
      <w:autoSpaceDE/>
      <w:autoSpaceDN/>
      <w:spacing w:before="100" w:beforeAutospacing="1" w:after="100" w:afterAutospacing="1"/>
    </w:pPr>
    <w:rPr>
      <w:sz w:val="24"/>
      <w:szCs w:val="24"/>
      <w:lang w:eastAsia="ru-RU"/>
    </w:rPr>
  </w:style>
  <w:style w:type="paragraph" w:customStyle="1" w:styleId="p6">
    <w:name w:val="p6"/>
    <w:basedOn w:val="a"/>
    <w:rsid w:val="009A5517"/>
    <w:pPr>
      <w:widowControl/>
      <w:autoSpaceDE/>
      <w:autoSpaceDN/>
      <w:spacing w:before="100" w:beforeAutospacing="1" w:after="100" w:afterAutospacing="1"/>
    </w:pPr>
    <w:rPr>
      <w:sz w:val="24"/>
      <w:szCs w:val="24"/>
      <w:lang w:eastAsia="ru-RU"/>
    </w:rPr>
  </w:style>
  <w:style w:type="paragraph" w:customStyle="1" w:styleId="p1">
    <w:name w:val="p1"/>
    <w:basedOn w:val="a"/>
    <w:rsid w:val="009A5517"/>
    <w:pPr>
      <w:widowControl/>
      <w:autoSpaceDE/>
      <w:autoSpaceDN/>
      <w:spacing w:before="100" w:beforeAutospacing="1" w:after="100" w:afterAutospacing="1"/>
    </w:pPr>
    <w:rPr>
      <w:sz w:val="24"/>
      <w:szCs w:val="24"/>
      <w:lang w:eastAsia="ru-RU"/>
    </w:rPr>
  </w:style>
  <w:style w:type="paragraph" w:customStyle="1" w:styleId="p8">
    <w:name w:val="p8"/>
    <w:basedOn w:val="a"/>
    <w:rsid w:val="009A5517"/>
    <w:pPr>
      <w:widowControl/>
      <w:autoSpaceDE/>
      <w:autoSpaceDN/>
      <w:spacing w:before="100" w:beforeAutospacing="1" w:after="100" w:afterAutospacing="1"/>
    </w:pPr>
    <w:rPr>
      <w:sz w:val="24"/>
      <w:szCs w:val="24"/>
      <w:lang w:eastAsia="ru-RU"/>
    </w:rPr>
  </w:style>
  <w:style w:type="paragraph" w:customStyle="1" w:styleId="p11">
    <w:name w:val="p11"/>
    <w:basedOn w:val="a"/>
    <w:rsid w:val="009A5517"/>
    <w:pPr>
      <w:widowControl/>
      <w:autoSpaceDE/>
      <w:autoSpaceDN/>
      <w:spacing w:before="100" w:beforeAutospacing="1" w:after="100" w:afterAutospacing="1"/>
    </w:pPr>
    <w:rPr>
      <w:sz w:val="24"/>
      <w:szCs w:val="24"/>
      <w:lang w:eastAsia="ru-RU"/>
    </w:rPr>
  </w:style>
  <w:style w:type="paragraph" w:customStyle="1" w:styleId="p12">
    <w:name w:val="p12"/>
    <w:basedOn w:val="a"/>
    <w:rsid w:val="009A5517"/>
    <w:pPr>
      <w:widowControl/>
      <w:autoSpaceDE/>
      <w:autoSpaceDN/>
      <w:spacing w:before="100" w:beforeAutospacing="1" w:after="100" w:afterAutospacing="1"/>
    </w:pPr>
    <w:rPr>
      <w:sz w:val="24"/>
      <w:szCs w:val="24"/>
      <w:lang w:eastAsia="ru-RU"/>
    </w:rPr>
  </w:style>
  <w:style w:type="paragraph" w:customStyle="1" w:styleId="p14">
    <w:name w:val="p14"/>
    <w:basedOn w:val="a"/>
    <w:rsid w:val="009A5517"/>
    <w:pPr>
      <w:widowControl/>
      <w:autoSpaceDE/>
      <w:autoSpaceDN/>
      <w:spacing w:before="100" w:beforeAutospacing="1" w:after="100" w:afterAutospacing="1"/>
    </w:pPr>
    <w:rPr>
      <w:sz w:val="24"/>
      <w:szCs w:val="24"/>
      <w:lang w:eastAsia="ru-RU"/>
    </w:rPr>
  </w:style>
  <w:style w:type="paragraph" w:customStyle="1" w:styleId="p15">
    <w:name w:val="p15"/>
    <w:basedOn w:val="a"/>
    <w:rsid w:val="009A5517"/>
    <w:pPr>
      <w:widowControl/>
      <w:autoSpaceDE/>
      <w:autoSpaceDN/>
      <w:spacing w:before="100" w:beforeAutospacing="1" w:after="100" w:afterAutospacing="1"/>
    </w:pPr>
    <w:rPr>
      <w:sz w:val="24"/>
      <w:szCs w:val="24"/>
      <w:lang w:eastAsia="ru-RU"/>
    </w:rPr>
  </w:style>
  <w:style w:type="paragraph" w:customStyle="1" w:styleId="p17">
    <w:name w:val="p17"/>
    <w:basedOn w:val="a"/>
    <w:rsid w:val="009A5517"/>
    <w:pPr>
      <w:widowControl/>
      <w:autoSpaceDE/>
      <w:autoSpaceDN/>
      <w:spacing w:before="100" w:beforeAutospacing="1" w:after="100" w:afterAutospacing="1"/>
    </w:pPr>
    <w:rPr>
      <w:sz w:val="24"/>
      <w:szCs w:val="24"/>
      <w:lang w:eastAsia="ru-RU"/>
    </w:rPr>
  </w:style>
  <w:style w:type="paragraph" w:customStyle="1" w:styleId="p18">
    <w:name w:val="p18"/>
    <w:basedOn w:val="a"/>
    <w:rsid w:val="009A5517"/>
    <w:pPr>
      <w:widowControl/>
      <w:autoSpaceDE/>
      <w:autoSpaceDN/>
      <w:spacing w:before="100" w:beforeAutospacing="1" w:after="100" w:afterAutospacing="1"/>
    </w:pPr>
    <w:rPr>
      <w:sz w:val="24"/>
      <w:szCs w:val="24"/>
      <w:lang w:eastAsia="ru-RU"/>
    </w:rPr>
  </w:style>
  <w:style w:type="paragraph" w:customStyle="1" w:styleId="p20">
    <w:name w:val="p20"/>
    <w:basedOn w:val="a"/>
    <w:rsid w:val="009A5517"/>
    <w:pPr>
      <w:widowControl/>
      <w:autoSpaceDE/>
      <w:autoSpaceDN/>
      <w:spacing w:before="100" w:beforeAutospacing="1" w:after="100" w:afterAutospacing="1"/>
    </w:pPr>
    <w:rPr>
      <w:sz w:val="24"/>
      <w:szCs w:val="24"/>
      <w:lang w:eastAsia="ru-RU"/>
    </w:rPr>
  </w:style>
  <w:style w:type="paragraph" w:customStyle="1" w:styleId="p22">
    <w:name w:val="p22"/>
    <w:basedOn w:val="a"/>
    <w:rsid w:val="009A5517"/>
    <w:pPr>
      <w:widowControl/>
      <w:autoSpaceDE/>
      <w:autoSpaceDN/>
      <w:spacing w:before="100" w:beforeAutospacing="1" w:after="100" w:afterAutospacing="1"/>
    </w:pPr>
    <w:rPr>
      <w:sz w:val="24"/>
      <w:szCs w:val="24"/>
      <w:lang w:eastAsia="ru-RU"/>
    </w:rPr>
  </w:style>
  <w:style w:type="paragraph" w:customStyle="1" w:styleId="p25">
    <w:name w:val="p25"/>
    <w:basedOn w:val="a"/>
    <w:rsid w:val="009A5517"/>
    <w:pPr>
      <w:widowControl/>
      <w:autoSpaceDE/>
      <w:autoSpaceDN/>
      <w:spacing w:before="100" w:beforeAutospacing="1" w:after="100" w:afterAutospacing="1"/>
    </w:pPr>
    <w:rPr>
      <w:sz w:val="24"/>
      <w:szCs w:val="24"/>
      <w:lang w:eastAsia="ru-RU"/>
    </w:rPr>
  </w:style>
  <w:style w:type="paragraph" w:customStyle="1" w:styleId="p27">
    <w:name w:val="p27"/>
    <w:basedOn w:val="a"/>
    <w:rsid w:val="009A5517"/>
    <w:pPr>
      <w:widowControl/>
      <w:autoSpaceDE/>
      <w:autoSpaceDN/>
      <w:spacing w:before="100" w:beforeAutospacing="1" w:after="100" w:afterAutospacing="1"/>
    </w:pPr>
    <w:rPr>
      <w:sz w:val="24"/>
      <w:szCs w:val="24"/>
      <w:lang w:eastAsia="ru-RU"/>
    </w:rPr>
  </w:style>
  <w:style w:type="paragraph" w:customStyle="1" w:styleId="p29">
    <w:name w:val="p29"/>
    <w:basedOn w:val="a"/>
    <w:rsid w:val="009A5517"/>
    <w:pPr>
      <w:widowControl/>
      <w:autoSpaceDE/>
      <w:autoSpaceDN/>
      <w:spacing w:before="100" w:beforeAutospacing="1" w:after="100" w:afterAutospacing="1"/>
    </w:pPr>
    <w:rPr>
      <w:sz w:val="24"/>
      <w:szCs w:val="24"/>
      <w:lang w:eastAsia="ru-RU"/>
    </w:rPr>
  </w:style>
  <w:style w:type="paragraph" w:customStyle="1" w:styleId="p31">
    <w:name w:val="p31"/>
    <w:basedOn w:val="a"/>
    <w:rsid w:val="009A5517"/>
    <w:pPr>
      <w:widowControl/>
      <w:autoSpaceDE/>
      <w:autoSpaceDN/>
      <w:spacing w:before="100" w:beforeAutospacing="1" w:after="100" w:afterAutospacing="1"/>
    </w:pPr>
    <w:rPr>
      <w:sz w:val="24"/>
      <w:szCs w:val="24"/>
      <w:lang w:eastAsia="ru-RU"/>
    </w:rPr>
  </w:style>
  <w:style w:type="paragraph" w:customStyle="1" w:styleId="p35">
    <w:name w:val="p35"/>
    <w:basedOn w:val="a"/>
    <w:rsid w:val="009A5517"/>
    <w:pPr>
      <w:widowControl/>
      <w:autoSpaceDE/>
      <w:autoSpaceDN/>
      <w:spacing w:before="100" w:beforeAutospacing="1" w:after="100" w:afterAutospacing="1"/>
    </w:pPr>
    <w:rPr>
      <w:sz w:val="24"/>
      <w:szCs w:val="24"/>
      <w:lang w:eastAsia="ru-RU"/>
    </w:rPr>
  </w:style>
  <w:style w:type="paragraph" w:customStyle="1" w:styleId="ConsPlusTitle">
    <w:name w:val="ConsPlusTitle"/>
    <w:rsid w:val="009A5517"/>
    <w:pPr>
      <w:adjustRightInd w:val="0"/>
    </w:pPr>
    <w:rPr>
      <w:rFonts w:ascii="Arial" w:eastAsia="Times New Roman" w:hAnsi="Arial" w:cs="Arial"/>
      <w:b/>
      <w:bCs/>
      <w:sz w:val="20"/>
      <w:szCs w:val="20"/>
      <w:lang w:val="ru-RU" w:eastAsia="ru-RU"/>
    </w:rPr>
  </w:style>
  <w:style w:type="paragraph" w:customStyle="1" w:styleId="ConsPlusNormal">
    <w:name w:val="ConsPlusNormal"/>
    <w:rsid w:val="009A5517"/>
    <w:pPr>
      <w:adjustRightInd w:val="0"/>
      <w:ind w:firstLine="720"/>
    </w:pPr>
    <w:rPr>
      <w:rFonts w:ascii="Arial" w:eastAsia="Times New Roman" w:hAnsi="Arial" w:cs="Arial"/>
      <w:sz w:val="20"/>
      <w:szCs w:val="20"/>
      <w:lang w:val="ru-RU" w:eastAsia="ru-RU"/>
    </w:rPr>
  </w:style>
  <w:style w:type="paragraph" w:customStyle="1" w:styleId="ConsNormal">
    <w:name w:val="ConsNormal"/>
    <w:rsid w:val="009A5517"/>
    <w:pPr>
      <w:adjustRightInd w:val="0"/>
      <w:ind w:right="19772" w:firstLine="720"/>
    </w:pPr>
    <w:rPr>
      <w:rFonts w:ascii="Arial" w:eastAsia="Times New Roman" w:hAnsi="Arial" w:cs="Arial"/>
      <w:sz w:val="40"/>
      <w:szCs w:val="40"/>
      <w:lang w:val="ru-RU" w:eastAsia="ru-RU"/>
    </w:rPr>
  </w:style>
  <w:style w:type="paragraph" w:customStyle="1" w:styleId="ConsPlusNonformat">
    <w:name w:val="ConsPlusNonformat"/>
    <w:rsid w:val="009A5517"/>
    <w:pPr>
      <w:adjustRightInd w:val="0"/>
    </w:pPr>
    <w:rPr>
      <w:rFonts w:ascii="Courier New" w:eastAsia="Times New Roman" w:hAnsi="Courier New" w:cs="Courier New"/>
      <w:sz w:val="20"/>
      <w:szCs w:val="20"/>
      <w:lang w:val="ru-RU" w:eastAsia="ru-RU"/>
    </w:rPr>
  </w:style>
  <w:style w:type="paragraph" w:customStyle="1" w:styleId="af5">
    <w:name w:val="Знак Знак Знак"/>
    <w:basedOn w:val="a"/>
    <w:rsid w:val="009A5517"/>
    <w:pPr>
      <w:widowControl/>
      <w:autoSpaceDE/>
      <w:autoSpaceDN/>
      <w:spacing w:before="100" w:beforeAutospacing="1" w:after="100" w:afterAutospacing="1"/>
    </w:pPr>
    <w:rPr>
      <w:rFonts w:ascii="Tahoma" w:hAnsi="Tahoma" w:cs="Tahoma"/>
      <w:sz w:val="20"/>
      <w:szCs w:val="20"/>
      <w:lang w:val="en-US"/>
    </w:rPr>
  </w:style>
  <w:style w:type="paragraph" w:customStyle="1" w:styleId="Default">
    <w:name w:val="Default"/>
    <w:rsid w:val="009A5517"/>
    <w:pPr>
      <w:widowControl/>
      <w:adjustRightInd w:val="0"/>
    </w:pPr>
    <w:rPr>
      <w:rFonts w:ascii="Times New Roman" w:eastAsia="Times New Roman" w:hAnsi="Times New Roman" w:cs="Times New Roman"/>
      <w:color w:val="000000"/>
      <w:sz w:val="24"/>
      <w:szCs w:val="24"/>
      <w:lang w:val="ru-RU" w:eastAsia="ru-RU"/>
    </w:rPr>
  </w:style>
  <w:style w:type="paragraph" w:customStyle="1" w:styleId="consplusnormal0">
    <w:name w:val="consplusnormal"/>
    <w:basedOn w:val="a"/>
    <w:rsid w:val="009A5517"/>
    <w:pPr>
      <w:widowControl/>
      <w:autoSpaceDE/>
      <w:autoSpaceDN/>
      <w:spacing w:before="100" w:beforeAutospacing="1" w:after="100" w:afterAutospacing="1"/>
    </w:pPr>
    <w:rPr>
      <w:sz w:val="24"/>
      <w:szCs w:val="24"/>
      <w:lang w:eastAsia="ru-RU"/>
    </w:rPr>
  </w:style>
  <w:style w:type="paragraph" w:customStyle="1" w:styleId="consplustitle0">
    <w:name w:val="consplustitle"/>
    <w:basedOn w:val="a"/>
    <w:rsid w:val="009A5517"/>
    <w:pPr>
      <w:widowControl/>
      <w:autoSpaceDE/>
      <w:autoSpaceDN/>
      <w:spacing w:before="100" w:beforeAutospacing="1" w:after="100" w:afterAutospacing="1"/>
    </w:pPr>
    <w:rPr>
      <w:sz w:val="24"/>
      <w:szCs w:val="24"/>
      <w:lang w:eastAsia="ru-RU"/>
    </w:rPr>
  </w:style>
  <w:style w:type="paragraph" w:customStyle="1" w:styleId="af6">
    <w:name w:val="Заголовок статьи"/>
    <w:basedOn w:val="a"/>
    <w:next w:val="a"/>
    <w:rsid w:val="009A5517"/>
    <w:pPr>
      <w:adjustRightInd w:val="0"/>
      <w:ind w:left="1612" w:hanging="892"/>
      <w:jc w:val="both"/>
    </w:pPr>
    <w:rPr>
      <w:rFonts w:ascii="Times New Roman CYR" w:hAnsi="Times New Roman CYR" w:cs="Times New Roman CYR"/>
      <w:sz w:val="24"/>
      <w:szCs w:val="24"/>
      <w:lang w:eastAsia="ru-RU"/>
    </w:rPr>
  </w:style>
  <w:style w:type="character" w:customStyle="1" w:styleId="s2">
    <w:name w:val="s2"/>
    <w:basedOn w:val="a0"/>
    <w:rsid w:val="009A5517"/>
  </w:style>
  <w:style w:type="character" w:customStyle="1" w:styleId="s3">
    <w:name w:val="s3"/>
    <w:basedOn w:val="a0"/>
    <w:rsid w:val="009A5517"/>
  </w:style>
  <w:style w:type="character" w:customStyle="1" w:styleId="content1">
    <w:name w:val="content1"/>
    <w:rsid w:val="009A5517"/>
    <w:rPr>
      <w:rFonts w:ascii="Arial" w:hAnsi="Arial" w:cs="Arial" w:hint="default"/>
      <w:color w:val="333333"/>
      <w:sz w:val="18"/>
      <w:szCs w:val="18"/>
    </w:rPr>
  </w:style>
  <w:style w:type="character" w:customStyle="1" w:styleId="blk">
    <w:name w:val="blk"/>
    <w:basedOn w:val="a0"/>
    <w:rsid w:val="009A5517"/>
  </w:style>
  <w:style w:type="character" w:customStyle="1" w:styleId="af7">
    <w:name w:val="Цветовое выделение"/>
    <w:rsid w:val="009A5517"/>
    <w:rPr>
      <w:b/>
      <w:bCs w:val="0"/>
      <w:color w:val="26282F"/>
    </w:rPr>
  </w:style>
  <w:style w:type="character" w:customStyle="1" w:styleId="af8">
    <w:name w:val="Гипертекстовая ссылка"/>
    <w:rsid w:val="009A5517"/>
    <w:rPr>
      <w:color w:val="106BBE"/>
    </w:rPr>
  </w:style>
  <w:style w:type="table" w:styleId="af9">
    <w:name w:val="Table Grid"/>
    <w:basedOn w:val="a1"/>
    <w:rsid w:val="009A5517"/>
    <w:pPr>
      <w:widowControl/>
      <w:autoSpaceDE/>
      <w:autoSpaceDN/>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qFormat/>
    <w:rsid w:val="009A5517"/>
    <w:rPr>
      <w:b/>
      <w:bCs/>
    </w:rPr>
  </w:style>
  <w:style w:type="character" w:customStyle="1" w:styleId="10">
    <w:name w:val="Заголовок 1 Знак"/>
    <w:basedOn w:val="a0"/>
    <w:link w:val="1"/>
    <w:uiPriority w:val="9"/>
    <w:rsid w:val="00561E3F"/>
    <w:rPr>
      <w:rFonts w:asciiTheme="majorHAnsi" w:eastAsiaTheme="majorEastAsia" w:hAnsiTheme="majorHAnsi" w:cstheme="majorBidi"/>
      <w:b/>
      <w:bCs/>
      <w:color w:val="365F91" w:themeColor="accent1" w:themeShade="BF"/>
      <w:sz w:val="28"/>
      <w:szCs w:val="28"/>
      <w:lang w:val="ru-RU"/>
    </w:rPr>
  </w:style>
  <w:style w:type="paragraph" w:styleId="afb">
    <w:name w:val="Balloon Text"/>
    <w:basedOn w:val="a"/>
    <w:link w:val="afc"/>
    <w:uiPriority w:val="99"/>
    <w:semiHidden/>
    <w:unhideWhenUsed/>
    <w:rsid w:val="00155AF7"/>
    <w:rPr>
      <w:rFonts w:ascii="Tahoma" w:hAnsi="Tahoma" w:cs="Tahoma"/>
      <w:sz w:val="16"/>
      <w:szCs w:val="16"/>
    </w:rPr>
  </w:style>
  <w:style w:type="character" w:customStyle="1" w:styleId="afc">
    <w:name w:val="Текст выноски Знак"/>
    <w:basedOn w:val="a0"/>
    <w:link w:val="afb"/>
    <w:uiPriority w:val="99"/>
    <w:semiHidden/>
    <w:rsid w:val="00155AF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5517"/>
    <w:rPr>
      <w:rFonts w:ascii="Times New Roman" w:eastAsia="Times New Roman" w:hAnsi="Times New Roman" w:cs="Times New Roman"/>
      <w:lang w:val="ru-RU"/>
    </w:rPr>
  </w:style>
  <w:style w:type="paragraph" w:styleId="1">
    <w:name w:val="heading 1"/>
    <w:basedOn w:val="a"/>
    <w:next w:val="a"/>
    <w:link w:val="10"/>
    <w:uiPriority w:val="9"/>
    <w:qFormat/>
    <w:rsid w:val="00561E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A5517"/>
    <w:pPr>
      <w:keepNext/>
      <w:widowControl/>
      <w:autoSpaceDE/>
      <w:autoSpaceDN/>
      <w:outlineLvl w:val="1"/>
    </w:pPr>
    <w:rPr>
      <w:rFonts w:eastAsia="Calibri"/>
      <w:b/>
      <w:bCs/>
      <w:sz w:val="20"/>
      <w:szCs w:val="24"/>
    </w:rPr>
  </w:style>
  <w:style w:type="paragraph" w:styleId="3">
    <w:name w:val="heading 3"/>
    <w:basedOn w:val="a"/>
    <w:next w:val="a"/>
    <w:link w:val="30"/>
    <w:semiHidden/>
    <w:unhideWhenUsed/>
    <w:qFormat/>
    <w:rsid w:val="009A5517"/>
    <w:pPr>
      <w:keepNext/>
      <w:widowControl/>
      <w:autoSpaceDE/>
      <w:autoSpaceDN/>
      <w:jc w:val="center"/>
      <w:outlineLvl w:val="2"/>
    </w:pPr>
    <w:rPr>
      <w:rFonts w:eastAsia="Calibri"/>
      <w:b/>
      <w:bCs/>
      <w:sz w:val="20"/>
      <w:szCs w:val="28"/>
    </w:rPr>
  </w:style>
  <w:style w:type="paragraph" w:styleId="4">
    <w:name w:val="heading 4"/>
    <w:basedOn w:val="a"/>
    <w:next w:val="a"/>
    <w:link w:val="40"/>
    <w:semiHidden/>
    <w:unhideWhenUsed/>
    <w:qFormat/>
    <w:rsid w:val="009A5517"/>
    <w:pPr>
      <w:keepNext/>
      <w:widowControl/>
      <w:autoSpaceDE/>
      <w:autoSpaceDN/>
      <w:ind w:firstLine="708"/>
      <w:outlineLvl w:val="3"/>
    </w:pPr>
    <w:rPr>
      <w:sz w:val="28"/>
      <w:szCs w:val="28"/>
      <w:lang w:eastAsia="ru-RU"/>
    </w:rPr>
  </w:style>
  <w:style w:type="paragraph" w:styleId="9">
    <w:name w:val="heading 9"/>
    <w:basedOn w:val="a"/>
    <w:next w:val="a"/>
    <w:link w:val="90"/>
    <w:semiHidden/>
    <w:unhideWhenUsed/>
    <w:qFormat/>
    <w:rsid w:val="009A5517"/>
    <w:pPr>
      <w:keepNext/>
      <w:widowControl/>
      <w:adjustRightInd w:val="0"/>
      <w:outlineLvl w:val="8"/>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7312"/>
    <w:tblPr>
      <w:tblInd w:w="0" w:type="dxa"/>
      <w:tblCellMar>
        <w:top w:w="0" w:type="dxa"/>
        <w:left w:w="0" w:type="dxa"/>
        <w:bottom w:w="0" w:type="dxa"/>
        <w:right w:w="0" w:type="dxa"/>
      </w:tblCellMar>
    </w:tblPr>
  </w:style>
  <w:style w:type="paragraph" w:styleId="a3">
    <w:name w:val="Body Text"/>
    <w:basedOn w:val="a"/>
    <w:link w:val="a4"/>
    <w:qFormat/>
    <w:rsid w:val="00CD7312"/>
    <w:pPr>
      <w:ind w:left="539"/>
      <w:jc w:val="both"/>
    </w:pPr>
    <w:rPr>
      <w:sz w:val="24"/>
      <w:szCs w:val="24"/>
    </w:rPr>
  </w:style>
  <w:style w:type="paragraph" w:styleId="a5">
    <w:name w:val="List Paragraph"/>
    <w:basedOn w:val="a"/>
    <w:uiPriority w:val="1"/>
    <w:qFormat/>
    <w:rsid w:val="00CD7312"/>
    <w:pPr>
      <w:ind w:left="539" w:firstLine="595"/>
      <w:jc w:val="both"/>
    </w:pPr>
  </w:style>
  <w:style w:type="paragraph" w:customStyle="1" w:styleId="TableParagraph">
    <w:name w:val="Table Paragraph"/>
    <w:basedOn w:val="a"/>
    <w:uiPriority w:val="1"/>
    <w:qFormat/>
    <w:rsid w:val="00CD7312"/>
    <w:pPr>
      <w:ind w:left="718" w:right="197"/>
    </w:pPr>
  </w:style>
  <w:style w:type="paragraph" w:styleId="a6">
    <w:name w:val="header"/>
    <w:basedOn w:val="a"/>
    <w:link w:val="a7"/>
    <w:unhideWhenUsed/>
    <w:rsid w:val="00E548C9"/>
    <w:pPr>
      <w:tabs>
        <w:tab w:val="center" w:pos="4677"/>
        <w:tab w:val="right" w:pos="9355"/>
      </w:tabs>
    </w:pPr>
  </w:style>
  <w:style w:type="character" w:customStyle="1" w:styleId="a7">
    <w:name w:val="Верхний колонтитул Знак"/>
    <w:basedOn w:val="a0"/>
    <w:link w:val="a6"/>
    <w:rsid w:val="00E548C9"/>
    <w:rPr>
      <w:rFonts w:ascii="Times New Roman" w:eastAsia="Times New Roman" w:hAnsi="Times New Roman" w:cs="Times New Roman"/>
      <w:lang w:val="ru-RU"/>
    </w:rPr>
  </w:style>
  <w:style w:type="paragraph" w:styleId="a8">
    <w:name w:val="footer"/>
    <w:basedOn w:val="a"/>
    <w:link w:val="a9"/>
    <w:unhideWhenUsed/>
    <w:rsid w:val="00E548C9"/>
    <w:pPr>
      <w:tabs>
        <w:tab w:val="center" w:pos="4677"/>
        <w:tab w:val="right" w:pos="9355"/>
      </w:tabs>
    </w:pPr>
  </w:style>
  <w:style w:type="character" w:customStyle="1" w:styleId="a9">
    <w:name w:val="Нижний колонтитул Знак"/>
    <w:basedOn w:val="a0"/>
    <w:link w:val="a8"/>
    <w:rsid w:val="00E548C9"/>
    <w:rPr>
      <w:rFonts w:ascii="Times New Roman" w:eastAsia="Times New Roman" w:hAnsi="Times New Roman" w:cs="Times New Roman"/>
      <w:lang w:val="ru-RU"/>
    </w:rPr>
  </w:style>
  <w:style w:type="paragraph" w:customStyle="1" w:styleId="aa">
    <w:name w:val="Знак"/>
    <w:basedOn w:val="a"/>
    <w:rsid w:val="005D640D"/>
    <w:pPr>
      <w:widowControl/>
      <w:autoSpaceDE/>
      <w:autoSpaceDN/>
      <w:spacing w:after="160" w:line="240" w:lineRule="exact"/>
    </w:pPr>
    <w:rPr>
      <w:rFonts w:ascii="Verdana" w:hAnsi="Verdana"/>
      <w:sz w:val="20"/>
      <w:szCs w:val="20"/>
      <w:lang w:val="en-US"/>
    </w:rPr>
  </w:style>
  <w:style w:type="character" w:customStyle="1" w:styleId="apple-converted-space">
    <w:name w:val="apple-converted-space"/>
    <w:basedOn w:val="a0"/>
    <w:rsid w:val="00606FF4"/>
  </w:style>
  <w:style w:type="character" w:styleId="ab">
    <w:name w:val="Hyperlink"/>
    <w:basedOn w:val="a0"/>
    <w:unhideWhenUsed/>
    <w:rsid w:val="0093529E"/>
    <w:rPr>
      <w:color w:val="0000FF"/>
      <w:u w:val="single"/>
    </w:rPr>
  </w:style>
  <w:style w:type="character" w:customStyle="1" w:styleId="20">
    <w:name w:val="Заголовок 2 Знак"/>
    <w:basedOn w:val="a0"/>
    <w:link w:val="2"/>
    <w:semiHidden/>
    <w:rsid w:val="009A5517"/>
    <w:rPr>
      <w:rFonts w:ascii="Times New Roman" w:eastAsia="Calibri" w:hAnsi="Times New Roman" w:cs="Times New Roman"/>
      <w:b/>
      <w:bCs/>
      <w:sz w:val="20"/>
      <w:szCs w:val="24"/>
      <w:lang w:val="ru-RU"/>
    </w:rPr>
  </w:style>
  <w:style w:type="character" w:customStyle="1" w:styleId="30">
    <w:name w:val="Заголовок 3 Знак"/>
    <w:basedOn w:val="a0"/>
    <w:link w:val="3"/>
    <w:semiHidden/>
    <w:rsid w:val="009A5517"/>
    <w:rPr>
      <w:rFonts w:ascii="Times New Roman" w:eastAsia="Calibri" w:hAnsi="Times New Roman" w:cs="Times New Roman"/>
      <w:b/>
      <w:bCs/>
      <w:sz w:val="20"/>
      <w:szCs w:val="28"/>
      <w:lang w:val="ru-RU"/>
    </w:rPr>
  </w:style>
  <w:style w:type="character" w:customStyle="1" w:styleId="40">
    <w:name w:val="Заголовок 4 Знак"/>
    <w:basedOn w:val="a0"/>
    <w:link w:val="4"/>
    <w:semiHidden/>
    <w:rsid w:val="009A5517"/>
    <w:rPr>
      <w:rFonts w:ascii="Times New Roman" w:eastAsia="Times New Roman" w:hAnsi="Times New Roman" w:cs="Times New Roman"/>
      <w:sz w:val="28"/>
      <w:szCs w:val="28"/>
      <w:lang w:val="ru-RU" w:eastAsia="ru-RU"/>
    </w:rPr>
  </w:style>
  <w:style w:type="character" w:customStyle="1" w:styleId="90">
    <w:name w:val="Заголовок 9 Знак"/>
    <w:basedOn w:val="a0"/>
    <w:link w:val="9"/>
    <w:semiHidden/>
    <w:rsid w:val="009A5517"/>
    <w:rPr>
      <w:rFonts w:ascii="Times New Roman" w:eastAsia="Times New Roman" w:hAnsi="Times New Roman" w:cs="Times New Roman"/>
      <w:b/>
      <w:bCs/>
      <w:sz w:val="24"/>
      <w:szCs w:val="24"/>
      <w:lang w:val="ru-RU" w:eastAsia="ru-RU"/>
    </w:rPr>
  </w:style>
  <w:style w:type="character" w:styleId="ac">
    <w:name w:val="FollowedHyperlink"/>
    <w:basedOn w:val="a0"/>
    <w:uiPriority w:val="99"/>
    <w:semiHidden/>
    <w:unhideWhenUsed/>
    <w:rsid w:val="009A5517"/>
    <w:rPr>
      <w:color w:val="800080" w:themeColor="followedHyperlink"/>
      <w:u w:val="single"/>
    </w:rPr>
  </w:style>
  <w:style w:type="paragraph" w:styleId="ad">
    <w:name w:val="Normal (Web)"/>
    <w:basedOn w:val="a"/>
    <w:unhideWhenUsed/>
    <w:rsid w:val="009A5517"/>
    <w:pPr>
      <w:widowControl/>
      <w:autoSpaceDE/>
      <w:autoSpaceDN/>
      <w:spacing w:after="200" w:line="276" w:lineRule="auto"/>
    </w:pPr>
    <w:rPr>
      <w:rFonts w:eastAsia="Calibri"/>
      <w:sz w:val="24"/>
      <w:szCs w:val="24"/>
    </w:rPr>
  </w:style>
  <w:style w:type="paragraph" w:styleId="ae">
    <w:name w:val="List"/>
    <w:basedOn w:val="a"/>
    <w:semiHidden/>
    <w:unhideWhenUsed/>
    <w:rsid w:val="009A5517"/>
    <w:pPr>
      <w:widowControl/>
      <w:autoSpaceDE/>
      <w:autoSpaceDN/>
      <w:spacing w:after="200" w:line="276" w:lineRule="auto"/>
      <w:ind w:left="283" w:hanging="283"/>
    </w:pPr>
    <w:rPr>
      <w:rFonts w:ascii="Calibri" w:eastAsia="Calibri" w:hAnsi="Calibri"/>
    </w:rPr>
  </w:style>
  <w:style w:type="paragraph" w:styleId="21">
    <w:name w:val="List 2"/>
    <w:basedOn w:val="ae"/>
    <w:semiHidden/>
    <w:unhideWhenUsed/>
    <w:rsid w:val="009A5517"/>
    <w:pPr>
      <w:widowControl w:val="0"/>
      <w:spacing w:after="220" w:line="216" w:lineRule="auto"/>
      <w:ind w:left="1800" w:right="-360" w:hanging="360"/>
    </w:pPr>
    <w:rPr>
      <w:rFonts w:ascii="Times New Roman" w:eastAsia="Times New Roman" w:hAnsi="Times New Roman"/>
      <w:sz w:val="20"/>
      <w:szCs w:val="20"/>
      <w:lang w:eastAsia="ru-RU"/>
    </w:rPr>
  </w:style>
  <w:style w:type="paragraph" w:styleId="af">
    <w:name w:val="Title"/>
    <w:basedOn w:val="a"/>
    <w:link w:val="af0"/>
    <w:qFormat/>
    <w:rsid w:val="009A5517"/>
    <w:pPr>
      <w:widowControl/>
      <w:overflowPunct w:val="0"/>
      <w:adjustRightInd w:val="0"/>
      <w:jc w:val="center"/>
    </w:pPr>
    <w:rPr>
      <w:rFonts w:ascii="Times New Roman CYR" w:hAnsi="Times New Roman CYR"/>
      <w:sz w:val="28"/>
      <w:szCs w:val="20"/>
      <w:lang w:eastAsia="ru-RU"/>
    </w:rPr>
  </w:style>
  <w:style w:type="character" w:customStyle="1" w:styleId="af0">
    <w:name w:val="Название Знак"/>
    <w:basedOn w:val="a0"/>
    <w:link w:val="af"/>
    <w:rsid w:val="009A5517"/>
    <w:rPr>
      <w:rFonts w:ascii="Times New Roman CYR" w:eastAsia="Times New Roman" w:hAnsi="Times New Roman CYR" w:cs="Times New Roman"/>
      <w:sz w:val="28"/>
      <w:szCs w:val="20"/>
      <w:lang w:val="ru-RU" w:eastAsia="ru-RU"/>
    </w:rPr>
  </w:style>
  <w:style w:type="character" w:customStyle="1" w:styleId="a4">
    <w:name w:val="Основной текст Знак"/>
    <w:basedOn w:val="a0"/>
    <w:link w:val="a3"/>
    <w:rsid w:val="009A5517"/>
    <w:rPr>
      <w:rFonts w:ascii="Times New Roman" w:eastAsia="Times New Roman" w:hAnsi="Times New Roman" w:cs="Times New Roman"/>
      <w:sz w:val="24"/>
      <w:szCs w:val="24"/>
      <w:lang w:val="ru-RU"/>
    </w:rPr>
  </w:style>
  <w:style w:type="paragraph" w:styleId="af1">
    <w:name w:val="Body Text Indent"/>
    <w:basedOn w:val="a"/>
    <w:link w:val="af2"/>
    <w:semiHidden/>
    <w:unhideWhenUsed/>
    <w:rsid w:val="009A5517"/>
    <w:pPr>
      <w:widowControl/>
      <w:adjustRightInd w:val="0"/>
      <w:ind w:firstLine="720"/>
      <w:jc w:val="both"/>
    </w:pPr>
    <w:rPr>
      <w:color w:val="000000"/>
      <w:sz w:val="28"/>
      <w:szCs w:val="28"/>
      <w:lang w:eastAsia="ru-RU"/>
    </w:rPr>
  </w:style>
  <w:style w:type="character" w:customStyle="1" w:styleId="af2">
    <w:name w:val="Основной текст с отступом Знак"/>
    <w:basedOn w:val="a0"/>
    <w:link w:val="af1"/>
    <w:semiHidden/>
    <w:rsid w:val="009A5517"/>
    <w:rPr>
      <w:rFonts w:ascii="Times New Roman" w:eastAsia="Times New Roman" w:hAnsi="Times New Roman" w:cs="Times New Roman"/>
      <w:color w:val="000000"/>
      <w:sz w:val="28"/>
      <w:szCs w:val="28"/>
      <w:lang w:val="ru-RU" w:eastAsia="ru-RU"/>
    </w:rPr>
  </w:style>
  <w:style w:type="paragraph" w:styleId="af3">
    <w:name w:val="List Continue"/>
    <w:basedOn w:val="a"/>
    <w:semiHidden/>
    <w:unhideWhenUsed/>
    <w:rsid w:val="009A5517"/>
    <w:pPr>
      <w:widowControl/>
      <w:autoSpaceDE/>
      <w:autoSpaceDN/>
      <w:spacing w:after="120" w:line="276" w:lineRule="auto"/>
      <w:ind w:left="283"/>
    </w:pPr>
    <w:rPr>
      <w:rFonts w:ascii="Calibri" w:eastAsia="Calibri" w:hAnsi="Calibri"/>
    </w:rPr>
  </w:style>
  <w:style w:type="paragraph" w:styleId="22">
    <w:name w:val="List Continue 2"/>
    <w:basedOn w:val="af3"/>
    <w:semiHidden/>
    <w:unhideWhenUsed/>
    <w:rsid w:val="009A5517"/>
    <w:pPr>
      <w:widowControl w:val="0"/>
      <w:spacing w:after="220" w:line="216" w:lineRule="auto"/>
      <w:ind w:left="1920" w:right="720"/>
    </w:pPr>
    <w:rPr>
      <w:rFonts w:ascii="Times New Roman" w:eastAsia="Times New Roman" w:hAnsi="Times New Roman"/>
      <w:sz w:val="20"/>
      <w:szCs w:val="20"/>
      <w:lang w:eastAsia="ru-RU"/>
    </w:rPr>
  </w:style>
  <w:style w:type="paragraph" w:styleId="23">
    <w:name w:val="Body Text Indent 2"/>
    <w:basedOn w:val="a"/>
    <w:link w:val="24"/>
    <w:semiHidden/>
    <w:unhideWhenUsed/>
    <w:rsid w:val="009A5517"/>
    <w:pPr>
      <w:adjustRightInd w:val="0"/>
      <w:ind w:firstLine="567"/>
      <w:jc w:val="both"/>
    </w:pPr>
    <w:rPr>
      <w:rFonts w:ascii="Times New Roman CYR" w:hAnsi="Times New Roman CYR" w:cs="Times New Roman CYR"/>
      <w:sz w:val="24"/>
      <w:szCs w:val="24"/>
      <w:lang w:eastAsia="ru-RU"/>
    </w:rPr>
  </w:style>
  <w:style w:type="character" w:customStyle="1" w:styleId="24">
    <w:name w:val="Основной текст с отступом 2 Знак"/>
    <w:basedOn w:val="a0"/>
    <w:link w:val="23"/>
    <w:semiHidden/>
    <w:rsid w:val="009A5517"/>
    <w:rPr>
      <w:rFonts w:ascii="Times New Roman CYR" w:eastAsia="Times New Roman" w:hAnsi="Times New Roman CYR" w:cs="Times New Roman CYR"/>
      <w:sz w:val="24"/>
      <w:szCs w:val="24"/>
      <w:lang w:val="ru-RU" w:eastAsia="ru-RU"/>
    </w:rPr>
  </w:style>
  <w:style w:type="paragraph" w:styleId="af4">
    <w:name w:val="No Spacing"/>
    <w:qFormat/>
    <w:rsid w:val="009A5517"/>
    <w:pPr>
      <w:widowControl/>
      <w:autoSpaceDE/>
      <w:autoSpaceDN/>
    </w:pPr>
    <w:rPr>
      <w:rFonts w:ascii="Calibri" w:eastAsia="Calibri" w:hAnsi="Calibri" w:cs="Times New Roman"/>
      <w:lang w:val="ru-RU"/>
    </w:rPr>
  </w:style>
  <w:style w:type="paragraph" w:customStyle="1" w:styleId="p2">
    <w:name w:val="p2"/>
    <w:basedOn w:val="a"/>
    <w:rsid w:val="009A5517"/>
    <w:pPr>
      <w:widowControl/>
      <w:autoSpaceDE/>
      <w:autoSpaceDN/>
      <w:spacing w:before="100" w:beforeAutospacing="1" w:after="100" w:afterAutospacing="1"/>
    </w:pPr>
    <w:rPr>
      <w:sz w:val="24"/>
      <w:szCs w:val="24"/>
      <w:lang w:eastAsia="ru-RU"/>
    </w:rPr>
  </w:style>
  <w:style w:type="paragraph" w:customStyle="1" w:styleId="p3">
    <w:name w:val="p3"/>
    <w:basedOn w:val="a"/>
    <w:rsid w:val="009A5517"/>
    <w:pPr>
      <w:widowControl/>
      <w:autoSpaceDE/>
      <w:autoSpaceDN/>
      <w:spacing w:before="100" w:beforeAutospacing="1" w:after="100" w:afterAutospacing="1"/>
    </w:pPr>
    <w:rPr>
      <w:sz w:val="24"/>
      <w:szCs w:val="24"/>
      <w:lang w:eastAsia="ru-RU"/>
    </w:rPr>
  </w:style>
  <w:style w:type="paragraph" w:customStyle="1" w:styleId="p4">
    <w:name w:val="p4"/>
    <w:basedOn w:val="a"/>
    <w:rsid w:val="009A5517"/>
    <w:pPr>
      <w:widowControl/>
      <w:autoSpaceDE/>
      <w:autoSpaceDN/>
      <w:spacing w:before="100" w:beforeAutospacing="1" w:after="100" w:afterAutospacing="1"/>
    </w:pPr>
    <w:rPr>
      <w:sz w:val="24"/>
      <w:szCs w:val="24"/>
      <w:lang w:eastAsia="ru-RU"/>
    </w:rPr>
  </w:style>
  <w:style w:type="paragraph" w:customStyle="1" w:styleId="p5">
    <w:name w:val="p5"/>
    <w:basedOn w:val="a"/>
    <w:rsid w:val="009A5517"/>
    <w:pPr>
      <w:widowControl/>
      <w:autoSpaceDE/>
      <w:autoSpaceDN/>
      <w:spacing w:before="100" w:beforeAutospacing="1" w:after="100" w:afterAutospacing="1"/>
    </w:pPr>
    <w:rPr>
      <w:sz w:val="24"/>
      <w:szCs w:val="24"/>
      <w:lang w:eastAsia="ru-RU"/>
    </w:rPr>
  </w:style>
  <w:style w:type="paragraph" w:customStyle="1" w:styleId="p6">
    <w:name w:val="p6"/>
    <w:basedOn w:val="a"/>
    <w:rsid w:val="009A5517"/>
    <w:pPr>
      <w:widowControl/>
      <w:autoSpaceDE/>
      <w:autoSpaceDN/>
      <w:spacing w:before="100" w:beforeAutospacing="1" w:after="100" w:afterAutospacing="1"/>
    </w:pPr>
    <w:rPr>
      <w:sz w:val="24"/>
      <w:szCs w:val="24"/>
      <w:lang w:eastAsia="ru-RU"/>
    </w:rPr>
  </w:style>
  <w:style w:type="paragraph" w:customStyle="1" w:styleId="p1">
    <w:name w:val="p1"/>
    <w:basedOn w:val="a"/>
    <w:rsid w:val="009A5517"/>
    <w:pPr>
      <w:widowControl/>
      <w:autoSpaceDE/>
      <w:autoSpaceDN/>
      <w:spacing w:before="100" w:beforeAutospacing="1" w:after="100" w:afterAutospacing="1"/>
    </w:pPr>
    <w:rPr>
      <w:sz w:val="24"/>
      <w:szCs w:val="24"/>
      <w:lang w:eastAsia="ru-RU"/>
    </w:rPr>
  </w:style>
  <w:style w:type="paragraph" w:customStyle="1" w:styleId="p8">
    <w:name w:val="p8"/>
    <w:basedOn w:val="a"/>
    <w:rsid w:val="009A5517"/>
    <w:pPr>
      <w:widowControl/>
      <w:autoSpaceDE/>
      <w:autoSpaceDN/>
      <w:spacing w:before="100" w:beforeAutospacing="1" w:after="100" w:afterAutospacing="1"/>
    </w:pPr>
    <w:rPr>
      <w:sz w:val="24"/>
      <w:szCs w:val="24"/>
      <w:lang w:eastAsia="ru-RU"/>
    </w:rPr>
  </w:style>
  <w:style w:type="paragraph" w:customStyle="1" w:styleId="p11">
    <w:name w:val="p11"/>
    <w:basedOn w:val="a"/>
    <w:rsid w:val="009A5517"/>
    <w:pPr>
      <w:widowControl/>
      <w:autoSpaceDE/>
      <w:autoSpaceDN/>
      <w:spacing w:before="100" w:beforeAutospacing="1" w:after="100" w:afterAutospacing="1"/>
    </w:pPr>
    <w:rPr>
      <w:sz w:val="24"/>
      <w:szCs w:val="24"/>
      <w:lang w:eastAsia="ru-RU"/>
    </w:rPr>
  </w:style>
  <w:style w:type="paragraph" w:customStyle="1" w:styleId="p12">
    <w:name w:val="p12"/>
    <w:basedOn w:val="a"/>
    <w:rsid w:val="009A5517"/>
    <w:pPr>
      <w:widowControl/>
      <w:autoSpaceDE/>
      <w:autoSpaceDN/>
      <w:spacing w:before="100" w:beforeAutospacing="1" w:after="100" w:afterAutospacing="1"/>
    </w:pPr>
    <w:rPr>
      <w:sz w:val="24"/>
      <w:szCs w:val="24"/>
      <w:lang w:eastAsia="ru-RU"/>
    </w:rPr>
  </w:style>
  <w:style w:type="paragraph" w:customStyle="1" w:styleId="p14">
    <w:name w:val="p14"/>
    <w:basedOn w:val="a"/>
    <w:rsid w:val="009A5517"/>
    <w:pPr>
      <w:widowControl/>
      <w:autoSpaceDE/>
      <w:autoSpaceDN/>
      <w:spacing w:before="100" w:beforeAutospacing="1" w:after="100" w:afterAutospacing="1"/>
    </w:pPr>
    <w:rPr>
      <w:sz w:val="24"/>
      <w:szCs w:val="24"/>
      <w:lang w:eastAsia="ru-RU"/>
    </w:rPr>
  </w:style>
  <w:style w:type="paragraph" w:customStyle="1" w:styleId="p15">
    <w:name w:val="p15"/>
    <w:basedOn w:val="a"/>
    <w:rsid w:val="009A5517"/>
    <w:pPr>
      <w:widowControl/>
      <w:autoSpaceDE/>
      <w:autoSpaceDN/>
      <w:spacing w:before="100" w:beforeAutospacing="1" w:after="100" w:afterAutospacing="1"/>
    </w:pPr>
    <w:rPr>
      <w:sz w:val="24"/>
      <w:szCs w:val="24"/>
      <w:lang w:eastAsia="ru-RU"/>
    </w:rPr>
  </w:style>
  <w:style w:type="paragraph" w:customStyle="1" w:styleId="p17">
    <w:name w:val="p17"/>
    <w:basedOn w:val="a"/>
    <w:rsid w:val="009A5517"/>
    <w:pPr>
      <w:widowControl/>
      <w:autoSpaceDE/>
      <w:autoSpaceDN/>
      <w:spacing w:before="100" w:beforeAutospacing="1" w:after="100" w:afterAutospacing="1"/>
    </w:pPr>
    <w:rPr>
      <w:sz w:val="24"/>
      <w:szCs w:val="24"/>
      <w:lang w:eastAsia="ru-RU"/>
    </w:rPr>
  </w:style>
  <w:style w:type="paragraph" w:customStyle="1" w:styleId="p18">
    <w:name w:val="p18"/>
    <w:basedOn w:val="a"/>
    <w:rsid w:val="009A5517"/>
    <w:pPr>
      <w:widowControl/>
      <w:autoSpaceDE/>
      <w:autoSpaceDN/>
      <w:spacing w:before="100" w:beforeAutospacing="1" w:after="100" w:afterAutospacing="1"/>
    </w:pPr>
    <w:rPr>
      <w:sz w:val="24"/>
      <w:szCs w:val="24"/>
      <w:lang w:eastAsia="ru-RU"/>
    </w:rPr>
  </w:style>
  <w:style w:type="paragraph" w:customStyle="1" w:styleId="p20">
    <w:name w:val="p20"/>
    <w:basedOn w:val="a"/>
    <w:rsid w:val="009A5517"/>
    <w:pPr>
      <w:widowControl/>
      <w:autoSpaceDE/>
      <w:autoSpaceDN/>
      <w:spacing w:before="100" w:beforeAutospacing="1" w:after="100" w:afterAutospacing="1"/>
    </w:pPr>
    <w:rPr>
      <w:sz w:val="24"/>
      <w:szCs w:val="24"/>
      <w:lang w:eastAsia="ru-RU"/>
    </w:rPr>
  </w:style>
  <w:style w:type="paragraph" w:customStyle="1" w:styleId="p22">
    <w:name w:val="p22"/>
    <w:basedOn w:val="a"/>
    <w:rsid w:val="009A5517"/>
    <w:pPr>
      <w:widowControl/>
      <w:autoSpaceDE/>
      <w:autoSpaceDN/>
      <w:spacing w:before="100" w:beforeAutospacing="1" w:after="100" w:afterAutospacing="1"/>
    </w:pPr>
    <w:rPr>
      <w:sz w:val="24"/>
      <w:szCs w:val="24"/>
      <w:lang w:eastAsia="ru-RU"/>
    </w:rPr>
  </w:style>
  <w:style w:type="paragraph" w:customStyle="1" w:styleId="p25">
    <w:name w:val="p25"/>
    <w:basedOn w:val="a"/>
    <w:rsid w:val="009A5517"/>
    <w:pPr>
      <w:widowControl/>
      <w:autoSpaceDE/>
      <w:autoSpaceDN/>
      <w:spacing w:before="100" w:beforeAutospacing="1" w:after="100" w:afterAutospacing="1"/>
    </w:pPr>
    <w:rPr>
      <w:sz w:val="24"/>
      <w:szCs w:val="24"/>
      <w:lang w:eastAsia="ru-RU"/>
    </w:rPr>
  </w:style>
  <w:style w:type="paragraph" w:customStyle="1" w:styleId="p27">
    <w:name w:val="p27"/>
    <w:basedOn w:val="a"/>
    <w:rsid w:val="009A5517"/>
    <w:pPr>
      <w:widowControl/>
      <w:autoSpaceDE/>
      <w:autoSpaceDN/>
      <w:spacing w:before="100" w:beforeAutospacing="1" w:after="100" w:afterAutospacing="1"/>
    </w:pPr>
    <w:rPr>
      <w:sz w:val="24"/>
      <w:szCs w:val="24"/>
      <w:lang w:eastAsia="ru-RU"/>
    </w:rPr>
  </w:style>
  <w:style w:type="paragraph" w:customStyle="1" w:styleId="p29">
    <w:name w:val="p29"/>
    <w:basedOn w:val="a"/>
    <w:rsid w:val="009A5517"/>
    <w:pPr>
      <w:widowControl/>
      <w:autoSpaceDE/>
      <w:autoSpaceDN/>
      <w:spacing w:before="100" w:beforeAutospacing="1" w:after="100" w:afterAutospacing="1"/>
    </w:pPr>
    <w:rPr>
      <w:sz w:val="24"/>
      <w:szCs w:val="24"/>
      <w:lang w:eastAsia="ru-RU"/>
    </w:rPr>
  </w:style>
  <w:style w:type="paragraph" w:customStyle="1" w:styleId="p31">
    <w:name w:val="p31"/>
    <w:basedOn w:val="a"/>
    <w:rsid w:val="009A5517"/>
    <w:pPr>
      <w:widowControl/>
      <w:autoSpaceDE/>
      <w:autoSpaceDN/>
      <w:spacing w:before="100" w:beforeAutospacing="1" w:after="100" w:afterAutospacing="1"/>
    </w:pPr>
    <w:rPr>
      <w:sz w:val="24"/>
      <w:szCs w:val="24"/>
      <w:lang w:eastAsia="ru-RU"/>
    </w:rPr>
  </w:style>
  <w:style w:type="paragraph" w:customStyle="1" w:styleId="p35">
    <w:name w:val="p35"/>
    <w:basedOn w:val="a"/>
    <w:rsid w:val="009A5517"/>
    <w:pPr>
      <w:widowControl/>
      <w:autoSpaceDE/>
      <w:autoSpaceDN/>
      <w:spacing w:before="100" w:beforeAutospacing="1" w:after="100" w:afterAutospacing="1"/>
    </w:pPr>
    <w:rPr>
      <w:sz w:val="24"/>
      <w:szCs w:val="24"/>
      <w:lang w:eastAsia="ru-RU"/>
    </w:rPr>
  </w:style>
  <w:style w:type="paragraph" w:customStyle="1" w:styleId="ConsPlusTitle">
    <w:name w:val="ConsPlusTitle"/>
    <w:rsid w:val="009A5517"/>
    <w:pPr>
      <w:adjustRightInd w:val="0"/>
    </w:pPr>
    <w:rPr>
      <w:rFonts w:ascii="Arial" w:eastAsia="Times New Roman" w:hAnsi="Arial" w:cs="Arial"/>
      <w:b/>
      <w:bCs/>
      <w:sz w:val="20"/>
      <w:szCs w:val="20"/>
      <w:lang w:val="ru-RU" w:eastAsia="ru-RU"/>
    </w:rPr>
  </w:style>
  <w:style w:type="paragraph" w:customStyle="1" w:styleId="ConsPlusNormal">
    <w:name w:val="ConsPlusNormal"/>
    <w:rsid w:val="009A5517"/>
    <w:pPr>
      <w:adjustRightInd w:val="0"/>
      <w:ind w:firstLine="720"/>
    </w:pPr>
    <w:rPr>
      <w:rFonts w:ascii="Arial" w:eastAsia="Times New Roman" w:hAnsi="Arial" w:cs="Arial"/>
      <w:sz w:val="20"/>
      <w:szCs w:val="20"/>
      <w:lang w:val="ru-RU" w:eastAsia="ru-RU"/>
    </w:rPr>
  </w:style>
  <w:style w:type="paragraph" w:customStyle="1" w:styleId="ConsNormal">
    <w:name w:val="ConsNormal"/>
    <w:rsid w:val="009A5517"/>
    <w:pPr>
      <w:adjustRightInd w:val="0"/>
      <w:ind w:right="19772" w:firstLine="720"/>
    </w:pPr>
    <w:rPr>
      <w:rFonts w:ascii="Arial" w:eastAsia="Times New Roman" w:hAnsi="Arial" w:cs="Arial"/>
      <w:sz w:val="40"/>
      <w:szCs w:val="40"/>
      <w:lang w:val="ru-RU" w:eastAsia="ru-RU"/>
    </w:rPr>
  </w:style>
  <w:style w:type="paragraph" w:customStyle="1" w:styleId="ConsPlusNonformat">
    <w:name w:val="ConsPlusNonformat"/>
    <w:rsid w:val="009A5517"/>
    <w:pPr>
      <w:adjustRightInd w:val="0"/>
    </w:pPr>
    <w:rPr>
      <w:rFonts w:ascii="Courier New" w:eastAsia="Times New Roman" w:hAnsi="Courier New" w:cs="Courier New"/>
      <w:sz w:val="20"/>
      <w:szCs w:val="20"/>
      <w:lang w:val="ru-RU" w:eastAsia="ru-RU"/>
    </w:rPr>
  </w:style>
  <w:style w:type="paragraph" w:customStyle="1" w:styleId="af5">
    <w:name w:val="Знак Знак Знак"/>
    <w:basedOn w:val="a"/>
    <w:rsid w:val="009A5517"/>
    <w:pPr>
      <w:widowControl/>
      <w:autoSpaceDE/>
      <w:autoSpaceDN/>
      <w:spacing w:before="100" w:beforeAutospacing="1" w:after="100" w:afterAutospacing="1"/>
    </w:pPr>
    <w:rPr>
      <w:rFonts w:ascii="Tahoma" w:hAnsi="Tahoma" w:cs="Tahoma"/>
      <w:sz w:val="20"/>
      <w:szCs w:val="20"/>
      <w:lang w:val="en-US"/>
    </w:rPr>
  </w:style>
  <w:style w:type="paragraph" w:customStyle="1" w:styleId="Default">
    <w:name w:val="Default"/>
    <w:rsid w:val="009A5517"/>
    <w:pPr>
      <w:widowControl/>
      <w:adjustRightInd w:val="0"/>
    </w:pPr>
    <w:rPr>
      <w:rFonts w:ascii="Times New Roman" w:eastAsia="Times New Roman" w:hAnsi="Times New Roman" w:cs="Times New Roman"/>
      <w:color w:val="000000"/>
      <w:sz w:val="24"/>
      <w:szCs w:val="24"/>
      <w:lang w:val="ru-RU" w:eastAsia="ru-RU"/>
    </w:rPr>
  </w:style>
  <w:style w:type="paragraph" w:customStyle="1" w:styleId="consplusnormal0">
    <w:name w:val="consplusnormal"/>
    <w:basedOn w:val="a"/>
    <w:rsid w:val="009A5517"/>
    <w:pPr>
      <w:widowControl/>
      <w:autoSpaceDE/>
      <w:autoSpaceDN/>
      <w:spacing w:before="100" w:beforeAutospacing="1" w:after="100" w:afterAutospacing="1"/>
    </w:pPr>
    <w:rPr>
      <w:sz w:val="24"/>
      <w:szCs w:val="24"/>
      <w:lang w:eastAsia="ru-RU"/>
    </w:rPr>
  </w:style>
  <w:style w:type="paragraph" w:customStyle="1" w:styleId="consplustitle0">
    <w:name w:val="consplustitle"/>
    <w:basedOn w:val="a"/>
    <w:rsid w:val="009A5517"/>
    <w:pPr>
      <w:widowControl/>
      <w:autoSpaceDE/>
      <w:autoSpaceDN/>
      <w:spacing w:before="100" w:beforeAutospacing="1" w:after="100" w:afterAutospacing="1"/>
    </w:pPr>
    <w:rPr>
      <w:sz w:val="24"/>
      <w:szCs w:val="24"/>
      <w:lang w:eastAsia="ru-RU"/>
    </w:rPr>
  </w:style>
  <w:style w:type="paragraph" w:customStyle="1" w:styleId="af6">
    <w:name w:val="Заголовок статьи"/>
    <w:basedOn w:val="a"/>
    <w:next w:val="a"/>
    <w:rsid w:val="009A5517"/>
    <w:pPr>
      <w:adjustRightInd w:val="0"/>
      <w:ind w:left="1612" w:hanging="892"/>
      <w:jc w:val="both"/>
    </w:pPr>
    <w:rPr>
      <w:rFonts w:ascii="Times New Roman CYR" w:hAnsi="Times New Roman CYR" w:cs="Times New Roman CYR"/>
      <w:sz w:val="24"/>
      <w:szCs w:val="24"/>
      <w:lang w:eastAsia="ru-RU"/>
    </w:rPr>
  </w:style>
  <w:style w:type="character" w:customStyle="1" w:styleId="s2">
    <w:name w:val="s2"/>
    <w:basedOn w:val="a0"/>
    <w:rsid w:val="009A5517"/>
  </w:style>
  <w:style w:type="character" w:customStyle="1" w:styleId="s3">
    <w:name w:val="s3"/>
    <w:basedOn w:val="a0"/>
    <w:rsid w:val="009A5517"/>
  </w:style>
  <w:style w:type="character" w:customStyle="1" w:styleId="content1">
    <w:name w:val="content1"/>
    <w:rsid w:val="009A5517"/>
    <w:rPr>
      <w:rFonts w:ascii="Arial" w:hAnsi="Arial" w:cs="Arial" w:hint="default"/>
      <w:color w:val="333333"/>
      <w:sz w:val="18"/>
      <w:szCs w:val="18"/>
    </w:rPr>
  </w:style>
  <w:style w:type="character" w:customStyle="1" w:styleId="blk">
    <w:name w:val="blk"/>
    <w:basedOn w:val="a0"/>
    <w:rsid w:val="009A5517"/>
  </w:style>
  <w:style w:type="character" w:customStyle="1" w:styleId="af7">
    <w:name w:val="Цветовое выделение"/>
    <w:rsid w:val="009A5517"/>
    <w:rPr>
      <w:b/>
      <w:bCs w:val="0"/>
      <w:color w:val="26282F"/>
    </w:rPr>
  </w:style>
  <w:style w:type="character" w:customStyle="1" w:styleId="af8">
    <w:name w:val="Гипертекстовая ссылка"/>
    <w:rsid w:val="009A5517"/>
    <w:rPr>
      <w:color w:val="106BBE"/>
    </w:rPr>
  </w:style>
  <w:style w:type="table" w:styleId="af9">
    <w:name w:val="Table Grid"/>
    <w:basedOn w:val="a1"/>
    <w:rsid w:val="009A5517"/>
    <w:pPr>
      <w:widowControl/>
      <w:autoSpaceDE/>
      <w:autoSpaceDN/>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qFormat/>
    <w:rsid w:val="009A5517"/>
    <w:rPr>
      <w:b/>
      <w:bCs/>
    </w:rPr>
  </w:style>
  <w:style w:type="character" w:customStyle="1" w:styleId="10">
    <w:name w:val="Заголовок 1 Знак"/>
    <w:basedOn w:val="a0"/>
    <w:link w:val="1"/>
    <w:uiPriority w:val="9"/>
    <w:rsid w:val="00561E3F"/>
    <w:rPr>
      <w:rFonts w:asciiTheme="majorHAnsi" w:eastAsiaTheme="majorEastAsia" w:hAnsiTheme="majorHAnsi" w:cstheme="majorBidi"/>
      <w:b/>
      <w:bCs/>
      <w:color w:val="365F91" w:themeColor="accent1" w:themeShade="BF"/>
      <w:sz w:val="28"/>
      <w:szCs w:val="28"/>
      <w:lang w:val="ru-RU"/>
    </w:rPr>
  </w:style>
  <w:style w:type="paragraph" w:styleId="afb">
    <w:name w:val="Balloon Text"/>
    <w:basedOn w:val="a"/>
    <w:link w:val="afc"/>
    <w:uiPriority w:val="99"/>
    <w:semiHidden/>
    <w:unhideWhenUsed/>
    <w:rsid w:val="00155AF7"/>
    <w:rPr>
      <w:rFonts w:ascii="Tahoma" w:hAnsi="Tahoma" w:cs="Tahoma"/>
      <w:sz w:val="16"/>
      <w:szCs w:val="16"/>
    </w:rPr>
  </w:style>
  <w:style w:type="character" w:customStyle="1" w:styleId="afc">
    <w:name w:val="Текст выноски Знак"/>
    <w:basedOn w:val="a0"/>
    <w:link w:val="afb"/>
    <w:uiPriority w:val="99"/>
    <w:semiHidden/>
    <w:rsid w:val="00155AF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175578">
      <w:bodyDiv w:val="1"/>
      <w:marLeft w:val="0"/>
      <w:marRight w:val="0"/>
      <w:marTop w:val="0"/>
      <w:marBottom w:val="0"/>
      <w:divBdr>
        <w:top w:val="none" w:sz="0" w:space="0" w:color="auto"/>
        <w:left w:val="none" w:sz="0" w:space="0" w:color="auto"/>
        <w:bottom w:val="none" w:sz="0" w:space="0" w:color="auto"/>
        <w:right w:val="none" w:sz="0" w:space="0" w:color="auto"/>
      </w:divBdr>
    </w:div>
    <w:div w:id="882325769">
      <w:bodyDiv w:val="1"/>
      <w:marLeft w:val="0"/>
      <w:marRight w:val="0"/>
      <w:marTop w:val="0"/>
      <w:marBottom w:val="0"/>
      <w:divBdr>
        <w:top w:val="none" w:sz="0" w:space="0" w:color="auto"/>
        <w:left w:val="none" w:sz="0" w:space="0" w:color="auto"/>
        <w:bottom w:val="none" w:sz="0" w:space="0" w:color="auto"/>
        <w:right w:val="none" w:sz="0" w:space="0" w:color="auto"/>
      </w:divBdr>
    </w:div>
    <w:div w:id="2003506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439185D4D14E4E275FEDBB6DD36D72D07535C45303D44618D42F6D97DF607E4A05E8A7402E6CC83F5859896AVDd5F" TargetMode="External"/><Relationship Id="rId18" Type="http://schemas.openxmlformats.org/officeDocument/2006/relationships/hyperlink" Target="consultantplus://offline/ref=31439185D4D14E4E275FEDBB6DD36D72D07535C45303D44618D42F6D97DF607E5805B0A9472570C26A171FDC65D4517980953EA18BB6V4d9F" TargetMode="External"/><Relationship Id="rId26" Type="http://schemas.openxmlformats.org/officeDocument/2006/relationships/hyperlink" Target="consultantplus://offline/ref=31439185D4D14E4E275FEDBB6DD36D72D07535C45303D44618D42F6D97DF607E4A05E8A7402E6CC83F5859896AVDd5F" TargetMode="External"/><Relationship Id="rId39" Type="http://schemas.openxmlformats.org/officeDocument/2006/relationships/hyperlink" Target="http://adm-arik.ru/" TargetMode="External"/><Relationship Id="rId3" Type="http://schemas.openxmlformats.org/officeDocument/2006/relationships/styles" Target="styles.xml"/><Relationship Id="rId21" Type="http://schemas.openxmlformats.org/officeDocument/2006/relationships/hyperlink" Target="consultantplus://offline/ref=676E22C27CE82CE96AD37B346C730A0D9AD6E477253875B1815784F648C8C8CB8058FAD46C66156583003D06A39E4A6533A732EBE1k0J2B" TargetMode="External"/><Relationship Id="rId34" Type="http://schemas.openxmlformats.org/officeDocument/2006/relationships/hyperlink" Target="consultantplus://offline/ref=31439185D4D14E4E275FEDBB6DD36D72D07535C45303D44618D42F6D97DF607E4A05E8A7402E6CC83F5859896AVDd5F"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31439185D4D14E4E275FEDBB6DD36D72D07535C45303D44618D42F6D97DF607E4A05E8A7402E6CC83F5859896AVDd5F" TargetMode="External"/><Relationship Id="rId17" Type="http://schemas.openxmlformats.org/officeDocument/2006/relationships/hyperlink" Target="consultantplus://offline/ref=31439185D4D14E4E275FEDBB6DD36D72D07535C45303D44618D42F6D97DF607E4A05E8A7402E6CC83F5859896AVDd5F" TargetMode="External"/><Relationship Id="rId25" Type="http://schemas.openxmlformats.org/officeDocument/2006/relationships/hyperlink" Target="consultantplus://offline/ref=31439185D4D14E4E275FEDBB6DD36D72D07535C45303D44618D42F6D97DF607E4A05E8A7402E6CC83F5859896AVDd5F" TargetMode="External"/><Relationship Id="rId33" Type="http://schemas.openxmlformats.org/officeDocument/2006/relationships/hyperlink" Target="consultantplus://offline/ref=31439185D4D14E4E275FEDBB6DD36D72D07535C45303D44618D42F6D97DF607E4A05E8A7402E6CC83F5859896AVDd5F" TargetMode="External"/><Relationship Id="rId38" Type="http://schemas.openxmlformats.org/officeDocument/2006/relationships/hyperlink" Target="consultantplus://offline/ref=31439185D4D14E4E275FEDBB6DD36D72D07535C45303D44618D42F6D97DF607E4A05E8A7402E6CC83F5859896AVDd5F" TargetMode="External"/><Relationship Id="rId2" Type="http://schemas.openxmlformats.org/officeDocument/2006/relationships/numbering" Target="numbering.xml"/><Relationship Id="rId16" Type="http://schemas.openxmlformats.org/officeDocument/2006/relationships/hyperlink" Target="consultantplus://offline/ref=31439185D4D14E4E275FF3B67BBF337ED27662CA5104D7184689293AC88F662B1845B6FE116327C43E4F458869CA5A6783V9d5F" TargetMode="External"/><Relationship Id="rId20" Type="http://schemas.openxmlformats.org/officeDocument/2006/relationships/hyperlink" Target="consultantplus://offline/ref=31439185D4D14E4E275FEDBB6DD36D72D07535C45303D44618D42F6D97DF607E4A05E8A7402E6CC83F5859896AVDd5F" TargetMode="External"/><Relationship Id="rId29" Type="http://schemas.openxmlformats.org/officeDocument/2006/relationships/hyperlink" Target="consultantplus://offline/ref=31439185D4D14E4E275FEDBB6DD36D72D07535C45303D44618D42F6D97DF607E4A05E8A7402E6CC83F5859896AVDd5F" TargetMode="External"/><Relationship Id="rId41" Type="http://schemas.openxmlformats.org/officeDocument/2006/relationships/hyperlink" Target="consultantplus://offline/ref=31439185D4D14E4E275FEDBB6DD36D72D07535C65203D44618D42F6D97DF607E4A05E8A7402E6CC83F5859896AVDd5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439185D4D14E4E275FEDBB6DD36D72D07535C45303D44618D42F6D97DF607E4A05E8A7402E6CC83F5859896AVDd5F" TargetMode="External"/><Relationship Id="rId24" Type="http://schemas.openxmlformats.org/officeDocument/2006/relationships/hyperlink" Target="consultantplus://offline/ref=31439185D4D14E4E275FEDBB6DD36D72D07535C45303D44618D42F6D97DF607E4A05E8A7402E6CC83F5859896AVDd5F" TargetMode="External"/><Relationship Id="rId32" Type="http://schemas.openxmlformats.org/officeDocument/2006/relationships/hyperlink" Target="consultantplus://offline/ref=31439185D4D14E4E275FEDBB6DD36D72D07535C45303D44618D42F6D97DF607E4A05E8A7402E6CC83F5859896AVDd5F" TargetMode="External"/><Relationship Id="rId37" Type="http://schemas.openxmlformats.org/officeDocument/2006/relationships/hyperlink" Target="consultantplus://offline/ref=31439185D4D14E4E275FEDBB6DD36D72D07535C45303D44618D42F6D97DF607E4A05E8A7402E6CC83F5859896AVDd5F" TargetMode="External"/><Relationship Id="rId40" Type="http://schemas.openxmlformats.org/officeDocument/2006/relationships/hyperlink" Target="consultantplus://offline/ref=31439185D4D14E4E275FEDBB6DD36D72D07535C45303D44618D42F6D97DF607E4A05E8A7402E6CC83F5859896AVDd5F" TargetMode="External"/><Relationship Id="rId5" Type="http://schemas.openxmlformats.org/officeDocument/2006/relationships/settings" Target="settings.xml"/><Relationship Id="rId15" Type="http://schemas.openxmlformats.org/officeDocument/2006/relationships/hyperlink" Target="consultantplus://offline/ref=31439185D4D14E4E275FEDBB6DD36D72D07535C45303D44618D42F6D97DF607E4A05E8A7402E6CC83F5859896AVDd5F" TargetMode="External"/><Relationship Id="rId23" Type="http://schemas.openxmlformats.org/officeDocument/2006/relationships/hyperlink" Target="consultantplus://offline/ref=31439185D4D14E4E275FEDBB6DD36D72D07535C45303D44618D42F6D97DF607E4A05E8A7402E6CC83F5859896AVDd5F" TargetMode="External"/><Relationship Id="rId28" Type="http://schemas.openxmlformats.org/officeDocument/2006/relationships/hyperlink" Target="consultantplus://offline/ref=31439185D4D14E4E275FEDBB6DD36D72D07535C45303D44618D42F6D97DF607E4A05E8A7402E6CC83F5859896AVDd5F" TargetMode="External"/><Relationship Id="rId36" Type="http://schemas.openxmlformats.org/officeDocument/2006/relationships/hyperlink" Target="consultantplus://offline/ref=31439185D4D14E4E275FEDBB6DD36D72D07535C45303D44618D42F6D97DF607E4A05E8A7402E6CC83F5859896AVDd5F" TargetMode="External"/><Relationship Id="rId10" Type="http://schemas.openxmlformats.org/officeDocument/2006/relationships/oleObject" Target="embeddings/oleObject1.bin"/><Relationship Id="rId19" Type="http://schemas.openxmlformats.org/officeDocument/2006/relationships/hyperlink" Target="consultantplus://offline/ref=31439185D4D14E4E275FEDBB6DD36D72D07535C45303D44618D42F6D97DF607E4A05E8A7402E6CC83F5859896AVDd5F" TargetMode="External"/><Relationship Id="rId31" Type="http://schemas.openxmlformats.org/officeDocument/2006/relationships/hyperlink" Target="consultantplus://offline/ref=31439185D4D14E4E275FEDBB6DD36D72D07535C45303D44618D42F6D97DF607E4A05E8A7402E6CC83F5859896AVDd5F"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31439185D4D14E4E275FEDBB6DD36D72D07535C45303D44618D42F6D97DF607E4A05E8A7402E6CC83F5859896AVDd5F" TargetMode="External"/><Relationship Id="rId22" Type="http://schemas.openxmlformats.org/officeDocument/2006/relationships/hyperlink" Target="consultantplus://offline/ref=31439185D4D14E4E275FEDBB6DD36D72D07535C45303D44618D42F6D97DF607E4A05E8A7402E6CC83F5859896AVDd5F" TargetMode="External"/><Relationship Id="rId27" Type="http://schemas.openxmlformats.org/officeDocument/2006/relationships/hyperlink" Target="consultantplus://offline/ref=31439185D4D14E4E275FEDBB6DD36D72D07535C05400D44618D42F6D97DF607E4A05E8A7402E6CC83F5859896AVDd5F" TargetMode="External"/><Relationship Id="rId30" Type="http://schemas.openxmlformats.org/officeDocument/2006/relationships/hyperlink" Target="consultantplus://offline/ref=31439185D4D14E4E275FEDBB6DD36D72D07535C45303D44618D42F6D97DF607E4A05E8A7402E6CC83F5859896AVDd5F" TargetMode="External"/><Relationship Id="rId35" Type="http://schemas.openxmlformats.org/officeDocument/2006/relationships/hyperlink" Target="consultantplus://offline/ref=31439185D4D14E4E275FEDBB6DD36D72D07535C45303D44618D42F6D97DF607E5805B0AE492577C26A171FDC65D4517980953EA18BB6V4d9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47215-E31C-4F0E-A8DA-603DC5CF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29</Pages>
  <Words>11121</Words>
  <Characters>63390</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2025-05-05T10:00:00Z</cp:lastPrinted>
  <dcterms:created xsi:type="dcterms:W3CDTF">2025-05-05T09:50:00Z</dcterms:created>
  <dcterms:modified xsi:type="dcterms:W3CDTF">2025-05-05T10:24:00Z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Office Word 2007</vt:lpwstr>
  </property>
  <property fmtid="{D5CDD505-2E9C-101B-9397-08002B2CF9AE}" pid="4" name="LastSaved">
    <vt:filetime>2023-04-12T00:00:00Z</vt:filetime>
  </property>
</Properties>
</file>