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4DD" w:rsidRDefault="00DA24DD"/>
    <w:tbl>
      <w:tblPr>
        <w:tblpPr w:leftFromText="180" w:rightFromText="180" w:vertAnchor="text" w:horzAnchor="margin" w:tblpXSpec="center" w:tblpY="-538"/>
        <w:tblW w:w="10259" w:type="dxa"/>
        <w:tblLayout w:type="fixed"/>
        <w:tblLook w:val="0000"/>
      </w:tblPr>
      <w:tblGrid>
        <w:gridCol w:w="3828"/>
        <w:gridCol w:w="1701"/>
        <w:gridCol w:w="4730"/>
      </w:tblGrid>
      <w:tr w:rsidR="00DA24DD" w:rsidRPr="00FA61EA" w:rsidTr="00497D7E">
        <w:trPr>
          <w:trHeight w:val="1268"/>
        </w:trPr>
        <w:tc>
          <w:tcPr>
            <w:tcW w:w="3828" w:type="dxa"/>
          </w:tcPr>
          <w:p w:rsidR="00FE33FB" w:rsidRDefault="00FE33FB" w:rsidP="00497D7E">
            <w:pPr>
              <w:jc w:val="center"/>
              <w:rPr>
                <w:sz w:val="24"/>
                <w:szCs w:val="24"/>
              </w:rPr>
            </w:pPr>
          </w:p>
          <w:p w:rsidR="00DA24DD" w:rsidRPr="00FA61EA" w:rsidRDefault="00DA24DD" w:rsidP="00497D7E">
            <w:pPr>
              <w:jc w:val="center"/>
              <w:rPr>
                <w:sz w:val="24"/>
                <w:szCs w:val="24"/>
              </w:rPr>
            </w:pPr>
            <w:r w:rsidRPr="00FA61EA">
              <w:rPr>
                <w:sz w:val="24"/>
                <w:szCs w:val="24"/>
              </w:rPr>
              <w:t>Къэбэрдей Балъкъэр Республикэм</w:t>
            </w:r>
          </w:p>
          <w:p w:rsidR="00DA24DD" w:rsidRPr="00FA61EA" w:rsidRDefault="00DA24DD" w:rsidP="00497D7E">
            <w:pPr>
              <w:jc w:val="center"/>
              <w:rPr>
                <w:sz w:val="24"/>
                <w:szCs w:val="24"/>
              </w:rPr>
            </w:pPr>
            <w:r w:rsidRPr="00FA61EA">
              <w:rPr>
                <w:sz w:val="24"/>
                <w:szCs w:val="24"/>
              </w:rPr>
              <w:t xml:space="preserve">щыщ Тэрч Муниципальнэ районым хыхьэ </w:t>
            </w:r>
            <w:r w:rsidR="00526E1E" w:rsidRPr="00FA61EA">
              <w:rPr>
                <w:sz w:val="24"/>
                <w:szCs w:val="24"/>
              </w:rPr>
              <w:t xml:space="preserve">Арыкъ </w:t>
            </w:r>
            <w:r w:rsidRPr="00FA61EA">
              <w:rPr>
                <w:sz w:val="24"/>
                <w:szCs w:val="24"/>
              </w:rPr>
              <w:t>къуажэм и щ</w:t>
            </w:r>
            <w:r w:rsidRPr="00FA61EA">
              <w:rPr>
                <w:sz w:val="24"/>
                <w:szCs w:val="24"/>
                <w:lang w:val="en-US"/>
              </w:rPr>
              <w:t>I</w:t>
            </w:r>
            <w:r w:rsidRPr="00FA61EA">
              <w:rPr>
                <w:sz w:val="24"/>
                <w:szCs w:val="24"/>
              </w:rPr>
              <w:t>ып</w:t>
            </w:r>
            <w:r w:rsidRPr="00FA61EA">
              <w:rPr>
                <w:sz w:val="24"/>
                <w:szCs w:val="24"/>
                <w:lang w:val="en-US"/>
              </w:rPr>
              <w:t>I</w:t>
            </w:r>
            <w:r w:rsidRPr="00FA61EA">
              <w:rPr>
                <w:sz w:val="24"/>
                <w:szCs w:val="24"/>
              </w:rPr>
              <w:t>э</w:t>
            </w:r>
          </w:p>
          <w:p w:rsidR="00DA24DD" w:rsidRPr="00FA61EA" w:rsidRDefault="00DA24DD" w:rsidP="00497D7E">
            <w:pPr>
              <w:jc w:val="center"/>
              <w:rPr>
                <w:sz w:val="24"/>
                <w:szCs w:val="24"/>
              </w:rPr>
            </w:pPr>
            <w:r w:rsidRPr="00FA61EA">
              <w:rPr>
                <w:sz w:val="24"/>
                <w:szCs w:val="24"/>
              </w:rPr>
              <w:t>самоуправленэ</w:t>
            </w:r>
          </w:p>
          <w:p w:rsidR="00DA24DD" w:rsidRPr="00FA61EA" w:rsidRDefault="00DA24DD" w:rsidP="00497D7E">
            <w:pPr>
              <w:jc w:val="center"/>
              <w:rPr>
                <w:sz w:val="24"/>
                <w:szCs w:val="24"/>
              </w:rPr>
            </w:pPr>
          </w:p>
        </w:tc>
        <w:tc>
          <w:tcPr>
            <w:tcW w:w="1701" w:type="dxa"/>
          </w:tcPr>
          <w:p w:rsidR="00FE33FB" w:rsidRDefault="00FE33FB" w:rsidP="00497D7E">
            <w:pPr>
              <w:jc w:val="center"/>
              <w:rPr>
                <w:sz w:val="24"/>
                <w:szCs w:val="24"/>
              </w:rPr>
            </w:pPr>
          </w:p>
          <w:p w:rsidR="00DA24DD" w:rsidRPr="00FA61EA" w:rsidRDefault="00DA24DD" w:rsidP="00497D7E">
            <w:pPr>
              <w:jc w:val="center"/>
              <w:rPr>
                <w:sz w:val="24"/>
                <w:szCs w:val="24"/>
              </w:rPr>
            </w:pPr>
            <w:r w:rsidRPr="00FA61EA">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8" o:title=""/>
                </v:shape>
                <o:OLEObject Type="Embed" ProgID="Unknown" ShapeID="_x0000_i1025" DrawAspect="Content" ObjectID="_1719991264" r:id="rId9"/>
              </w:object>
            </w:r>
          </w:p>
        </w:tc>
        <w:tc>
          <w:tcPr>
            <w:tcW w:w="4730" w:type="dxa"/>
          </w:tcPr>
          <w:p w:rsidR="00FE33FB" w:rsidRDefault="00FE33FB" w:rsidP="00497D7E">
            <w:pPr>
              <w:jc w:val="center"/>
              <w:rPr>
                <w:sz w:val="24"/>
                <w:szCs w:val="24"/>
              </w:rPr>
            </w:pPr>
          </w:p>
          <w:p w:rsidR="00DA24DD" w:rsidRPr="00FA61EA" w:rsidRDefault="00DA24DD" w:rsidP="00497D7E">
            <w:pPr>
              <w:jc w:val="center"/>
              <w:rPr>
                <w:sz w:val="24"/>
                <w:szCs w:val="24"/>
              </w:rPr>
            </w:pPr>
            <w:r w:rsidRPr="00FA61EA">
              <w:rPr>
                <w:sz w:val="24"/>
                <w:szCs w:val="24"/>
              </w:rPr>
              <w:t>Къэбарты-Малъэр Республиканы</w:t>
            </w:r>
          </w:p>
          <w:p w:rsidR="00DA24DD" w:rsidRPr="00FA61EA" w:rsidRDefault="00DA24DD" w:rsidP="00497D7E">
            <w:pPr>
              <w:jc w:val="center"/>
              <w:rPr>
                <w:sz w:val="24"/>
                <w:szCs w:val="24"/>
              </w:rPr>
            </w:pPr>
            <w:r w:rsidRPr="00FA61EA">
              <w:rPr>
                <w:sz w:val="24"/>
                <w:szCs w:val="24"/>
              </w:rPr>
              <w:t xml:space="preserve">Терк районуну огъарлы </w:t>
            </w:r>
            <w:r w:rsidR="00526E1E" w:rsidRPr="00FA61EA">
              <w:rPr>
                <w:sz w:val="24"/>
                <w:szCs w:val="24"/>
              </w:rPr>
              <w:t>Арик</w:t>
            </w:r>
          </w:p>
          <w:p w:rsidR="00DA24DD" w:rsidRPr="00FA61EA" w:rsidRDefault="00526E1E" w:rsidP="00497D7E">
            <w:pPr>
              <w:jc w:val="center"/>
              <w:rPr>
                <w:sz w:val="24"/>
                <w:szCs w:val="24"/>
              </w:rPr>
            </w:pPr>
            <w:r w:rsidRPr="00FA61EA">
              <w:rPr>
                <w:sz w:val="24"/>
                <w:szCs w:val="24"/>
              </w:rPr>
              <w:t>э</w:t>
            </w:r>
            <w:r w:rsidR="00DA24DD" w:rsidRPr="00FA61EA">
              <w:rPr>
                <w:sz w:val="24"/>
                <w:szCs w:val="24"/>
              </w:rPr>
              <w:t>лини мекхеме самоуправленияны</w:t>
            </w:r>
          </w:p>
        </w:tc>
      </w:tr>
    </w:tbl>
    <w:p w:rsidR="00DA24DD" w:rsidRPr="004216EB" w:rsidRDefault="00DA24DD" w:rsidP="00A40DF1">
      <w:pPr>
        <w:jc w:val="center"/>
        <w:rPr>
          <w:b/>
          <w:bCs/>
          <w:sz w:val="24"/>
          <w:szCs w:val="24"/>
        </w:rPr>
      </w:pPr>
      <w:r w:rsidRPr="004216EB">
        <w:rPr>
          <w:b/>
          <w:sz w:val="24"/>
          <w:szCs w:val="24"/>
        </w:rPr>
        <w:t xml:space="preserve">СОВЕТ МЕСТНОГО САМОУПРАВЛЕНИЯ  СЕЛЬСКОГО ПОСЕЛЕНИЯ </w:t>
      </w:r>
      <w:r w:rsidR="00526E1E" w:rsidRPr="004216EB">
        <w:rPr>
          <w:b/>
          <w:sz w:val="24"/>
          <w:szCs w:val="24"/>
        </w:rPr>
        <w:t>АРИК</w:t>
      </w:r>
      <w:r w:rsidRPr="004216EB">
        <w:rPr>
          <w:b/>
          <w:sz w:val="24"/>
          <w:szCs w:val="24"/>
        </w:rPr>
        <w:t xml:space="preserve"> ТЕРСКОГО МУНИЦИПАЛЬНОГО РАЙОНА  </w:t>
      </w:r>
      <w:r w:rsidR="00A40DF1" w:rsidRPr="004216EB">
        <w:rPr>
          <w:b/>
          <w:sz w:val="24"/>
          <w:szCs w:val="24"/>
        </w:rPr>
        <w:t xml:space="preserve">                                                         </w:t>
      </w:r>
      <w:r w:rsidRPr="004216EB">
        <w:rPr>
          <w:b/>
          <w:sz w:val="24"/>
          <w:szCs w:val="24"/>
        </w:rPr>
        <w:t>КАБАРДИНО- БАЛКАРСКОЙ  РЕСПУБЛИКИ</w:t>
      </w:r>
    </w:p>
    <w:p w:rsidR="00DA24DD" w:rsidRDefault="00AB3BB1" w:rsidP="00497D7E">
      <w:pPr>
        <w:jc w:val="center"/>
        <w:rPr>
          <w:b/>
        </w:rPr>
      </w:pPr>
      <w:r w:rsidRPr="00AB3BB1">
        <w:rPr>
          <w:noProof/>
        </w:rPr>
        <w:pict>
          <v:line id="_x0000_s1028" style="position:absolute;left:0;text-align:left;z-index:251659264" from="-13.4pt,7.8pt" to="455.2pt,7.8pt"/>
        </w:pict>
      </w:r>
      <w:r w:rsidRPr="00AB3BB1">
        <w:rPr>
          <w:noProof/>
        </w:rPr>
        <w:pict>
          <v:line id="_x0000_s1029" style="position:absolute;left:0;text-align:left;z-index:251658240" from="-6.95pt,6.65pt" to="461.65pt,6.65pt" o:allowincell="f"/>
        </w:pict>
      </w:r>
    </w:p>
    <w:p w:rsidR="00DA24DD" w:rsidRPr="00DF4027" w:rsidRDefault="00526E1E" w:rsidP="00497D7E">
      <w:pPr>
        <w:jc w:val="center"/>
        <w:rPr>
          <w:b/>
        </w:rPr>
      </w:pPr>
      <w:r>
        <w:rPr>
          <w:b/>
          <w:bCs/>
          <w:sz w:val="22"/>
          <w:szCs w:val="22"/>
        </w:rPr>
        <w:t>361218</w:t>
      </w:r>
      <w:r w:rsidR="00DA24DD" w:rsidRPr="00A11521">
        <w:rPr>
          <w:b/>
          <w:bCs/>
          <w:sz w:val="22"/>
          <w:szCs w:val="22"/>
        </w:rPr>
        <w:t xml:space="preserve"> КБР, Терский район, с. </w:t>
      </w:r>
      <w:r>
        <w:rPr>
          <w:b/>
          <w:bCs/>
          <w:sz w:val="22"/>
          <w:szCs w:val="22"/>
        </w:rPr>
        <w:t>Арик</w:t>
      </w:r>
      <w:r w:rsidR="00DA24DD" w:rsidRPr="00A11521">
        <w:rPr>
          <w:b/>
          <w:bCs/>
          <w:sz w:val="22"/>
          <w:szCs w:val="22"/>
        </w:rPr>
        <w:t xml:space="preserve">, ул. </w:t>
      </w:r>
      <w:r>
        <w:rPr>
          <w:b/>
          <w:bCs/>
          <w:sz w:val="22"/>
          <w:szCs w:val="22"/>
        </w:rPr>
        <w:t>Дружбы,12</w:t>
      </w:r>
      <w:r w:rsidR="00DA24DD" w:rsidRPr="00A11521">
        <w:rPr>
          <w:b/>
          <w:bCs/>
          <w:sz w:val="22"/>
          <w:szCs w:val="22"/>
        </w:rPr>
        <w:t xml:space="preserve">. </w:t>
      </w:r>
      <w:r w:rsidR="00DA24DD">
        <w:rPr>
          <w:b/>
          <w:bCs/>
          <w:sz w:val="22"/>
          <w:szCs w:val="22"/>
        </w:rPr>
        <w:t>Тел.</w:t>
      </w:r>
      <w:r w:rsidR="00ED2E83">
        <w:rPr>
          <w:b/>
          <w:bCs/>
          <w:sz w:val="22"/>
          <w:szCs w:val="22"/>
        </w:rPr>
        <w:t xml:space="preserve">-факс </w:t>
      </w:r>
      <w:r w:rsidR="00DA24DD">
        <w:rPr>
          <w:b/>
          <w:bCs/>
          <w:sz w:val="22"/>
          <w:szCs w:val="22"/>
        </w:rPr>
        <w:t xml:space="preserve"> 8(86632)  </w:t>
      </w:r>
      <w:r w:rsidR="00ED2E83">
        <w:rPr>
          <w:b/>
          <w:bCs/>
          <w:sz w:val="22"/>
          <w:szCs w:val="22"/>
        </w:rPr>
        <w:t>72-3-10</w:t>
      </w:r>
    </w:p>
    <w:p w:rsidR="00DA24DD" w:rsidRPr="002B7BCC" w:rsidRDefault="00ED2E83" w:rsidP="00497D7E">
      <w:pPr>
        <w:jc w:val="center"/>
        <w:rPr>
          <w:b/>
        </w:rPr>
      </w:pPr>
      <w:r>
        <w:rPr>
          <w:b/>
          <w:lang w:val="en-US"/>
        </w:rPr>
        <w:t>arik</w:t>
      </w:r>
      <w:r w:rsidRPr="00ED2E83">
        <w:rPr>
          <w:b/>
        </w:rPr>
        <w:t>.</w:t>
      </w:r>
      <w:r>
        <w:rPr>
          <w:b/>
          <w:lang w:val="en-US"/>
        </w:rPr>
        <w:t>adm</w:t>
      </w:r>
      <w:r w:rsidR="00DA24DD" w:rsidRPr="002B7BCC">
        <w:rPr>
          <w:b/>
        </w:rPr>
        <w:t>@</w:t>
      </w:r>
      <w:r w:rsidR="00DA24DD">
        <w:rPr>
          <w:b/>
          <w:lang w:val="en-US"/>
        </w:rPr>
        <w:t>yandex</w:t>
      </w:r>
      <w:r w:rsidR="00DA24DD" w:rsidRPr="002B7BCC">
        <w:rPr>
          <w:b/>
        </w:rPr>
        <w:t>.</w:t>
      </w:r>
      <w:r w:rsidR="00DA24DD">
        <w:rPr>
          <w:b/>
          <w:lang w:val="en-US"/>
        </w:rPr>
        <w:t>ru</w:t>
      </w:r>
    </w:p>
    <w:p w:rsidR="00B76D5F" w:rsidRDefault="00B76D5F" w:rsidP="00B76D5F">
      <w:pPr>
        <w:pStyle w:val="1"/>
        <w:spacing w:before="0"/>
        <w:rPr>
          <w:rFonts w:ascii="Times New Roman" w:hAnsi="Times New Roman" w:cs="Times New Roman"/>
          <w:color w:val="000000" w:themeColor="text1"/>
        </w:rPr>
      </w:pPr>
    </w:p>
    <w:p w:rsidR="00B76D5F" w:rsidRDefault="00B76D5F" w:rsidP="00B76D5F">
      <w:pPr>
        <w:pStyle w:val="1"/>
        <w:spacing w:before="0"/>
        <w:rPr>
          <w:rFonts w:ascii="Times New Roman" w:hAnsi="Times New Roman" w:cs="Times New Roman"/>
          <w:color w:val="000000" w:themeColor="text1"/>
        </w:rPr>
      </w:pPr>
      <w:r>
        <w:rPr>
          <w:rFonts w:ascii="Times New Roman" w:hAnsi="Times New Roman" w:cs="Times New Roman"/>
          <w:color w:val="000000" w:themeColor="text1"/>
        </w:rPr>
        <w:t xml:space="preserve">« 25 »  </w:t>
      </w:r>
      <w:r w:rsidR="00E05D1B">
        <w:rPr>
          <w:rFonts w:ascii="Times New Roman" w:hAnsi="Times New Roman" w:cs="Times New Roman"/>
          <w:color w:val="000000" w:themeColor="text1"/>
        </w:rPr>
        <w:t>ию</w:t>
      </w:r>
      <w:r>
        <w:rPr>
          <w:rFonts w:ascii="Times New Roman" w:hAnsi="Times New Roman" w:cs="Times New Roman"/>
          <w:color w:val="000000" w:themeColor="text1"/>
        </w:rPr>
        <w:t xml:space="preserve">ля 2022 г.                                                                    </w:t>
      </w:r>
      <w:r w:rsidR="00E05D1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E05D1B">
        <w:rPr>
          <w:rFonts w:ascii="Times New Roman" w:hAnsi="Times New Roman" w:cs="Times New Roman"/>
          <w:color w:val="000000" w:themeColor="text1"/>
        </w:rPr>
        <w:t>11</w:t>
      </w:r>
      <w:r>
        <w:rPr>
          <w:rFonts w:ascii="Times New Roman" w:hAnsi="Times New Roman" w:cs="Times New Roman"/>
          <w:color w:val="000000" w:themeColor="text1"/>
        </w:rPr>
        <w:t xml:space="preserve"> -я  сессия</w:t>
      </w:r>
    </w:p>
    <w:p w:rsidR="00B76D5F" w:rsidRDefault="00B76D5F" w:rsidP="00B76D5F">
      <w:pPr>
        <w:pStyle w:val="1"/>
        <w:spacing w:before="0"/>
        <w:jc w:val="right"/>
        <w:rPr>
          <w:rFonts w:ascii="Times New Roman" w:hAnsi="Times New Roman" w:cs="Times New Roman"/>
          <w:color w:val="000000" w:themeColor="text1"/>
        </w:rPr>
      </w:pPr>
      <w:r>
        <w:rPr>
          <w:rFonts w:ascii="Times New Roman" w:hAnsi="Times New Roman" w:cs="Times New Roman"/>
          <w:color w:val="000000" w:themeColor="text1"/>
        </w:rPr>
        <w:t xml:space="preserve">                                                                                                    7 -го созыва </w:t>
      </w:r>
    </w:p>
    <w:p w:rsidR="00B76D5F" w:rsidRDefault="00B76D5F" w:rsidP="00B76D5F">
      <w:pPr>
        <w:pStyle w:val="a4"/>
        <w:tabs>
          <w:tab w:val="left" w:pos="8055"/>
        </w:tabs>
        <w:rPr>
          <w:sz w:val="28"/>
          <w:szCs w:val="28"/>
        </w:rPr>
      </w:pPr>
    </w:p>
    <w:p w:rsidR="00B76D5F" w:rsidRDefault="00E05D1B" w:rsidP="00B76D5F">
      <w:pPr>
        <w:jc w:val="center"/>
        <w:rPr>
          <w:b/>
          <w:bCs/>
          <w:sz w:val="28"/>
          <w:szCs w:val="28"/>
        </w:rPr>
      </w:pPr>
      <w:r>
        <w:rPr>
          <w:b/>
          <w:bCs/>
          <w:sz w:val="28"/>
          <w:szCs w:val="28"/>
        </w:rPr>
        <w:t>РЕШЕНИЕ  № 33</w:t>
      </w:r>
    </w:p>
    <w:p w:rsidR="00E05D1B" w:rsidRDefault="00E05D1B" w:rsidP="00E05D1B">
      <w:pPr>
        <w:pStyle w:val="Standard"/>
        <w:jc w:val="center"/>
        <w:rPr>
          <w:rFonts w:cs="Times New Roman"/>
          <w:kern w:val="2"/>
          <w:sz w:val="28"/>
          <w:szCs w:val="28"/>
          <w:lang w:val="ru-RU"/>
        </w:rPr>
      </w:pPr>
    </w:p>
    <w:p w:rsidR="00E05D1B" w:rsidRDefault="00E05D1B" w:rsidP="00E05D1B">
      <w:pPr>
        <w:suppressAutoHyphens/>
        <w:autoSpaceDE w:val="0"/>
        <w:autoSpaceDN w:val="0"/>
        <w:adjustRightInd w:val="0"/>
        <w:jc w:val="center"/>
        <w:rPr>
          <w:b/>
          <w:bCs/>
          <w:kern w:val="2"/>
          <w:sz w:val="28"/>
          <w:szCs w:val="28"/>
        </w:rPr>
      </w:pPr>
      <w:r>
        <w:rPr>
          <w:b/>
          <w:bCs/>
          <w:kern w:val="2"/>
          <w:sz w:val="28"/>
          <w:szCs w:val="28"/>
        </w:rPr>
        <w:t>Об утверждении положения о муниципальном жилищном контроле в сельском поселении Арик Терского муниципального района КБР</w:t>
      </w:r>
    </w:p>
    <w:p w:rsidR="00E05D1B" w:rsidRDefault="00E05D1B" w:rsidP="00E05D1B">
      <w:pPr>
        <w:pStyle w:val="aa"/>
        <w:suppressAutoHyphens/>
        <w:spacing w:before="0" w:beforeAutospacing="0" w:after="0" w:afterAutospacing="0"/>
        <w:contextualSpacing/>
        <w:jc w:val="center"/>
        <w:rPr>
          <w:rFonts w:cs="Times New Roman"/>
          <w:kern w:val="2"/>
          <w:sz w:val="28"/>
          <w:szCs w:val="28"/>
        </w:rPr>
      </w:pPr>
    </w:p>
    <w:p w:rsidR="00E05D1B" w:rsidRDefault="00E05D1B" w:rsidP="00E05D1B">
      <w:pPr>
        <w:suppressAutoHyphens/>
        <w:autoSpaceDE w:val="0"/>
        <w:autoSpaceDN w:val="0"/>
        <w:adjustRightInd w:val="0"/>
        <w:ind w:firstLine="709"/>
        <w:jc w:val="both"/>
        <w:rPr>
          <w:bCs/>
          <w:kern w:val="2"/>
          <w:sz w:val="28"/>
          <w:szCs w:val="28"/>
        </w:rPr>
      </w:pPr>
      <w:r>
        <w:rPr>
          <w:kern w:val="2"/>
          <w:sz w:val="28"/>
          <w:szCs w:val="28"/>
        </w:rPr>
        <w:t xml:space="preserve">В соответствии с </w:t>
      </w:r>
      <w:r>
        <w:rPr>
          <w:bCs/>
          <w:kern w:val="2"/>
          <w:sz w:val="28"/>
          <w:szCs w:val="28"/>
        </w:rPr>
        <w:t xml:space="preserve">Жилищным кодексом Российской Федерации, </w:t>
      </w:r>
      <w:r>
        <w:rPr>
          <w:sz w:val="28"/>
          <w:szCs w:val="28"/>
        </w:rPr>
        <w:t xml:space="preserve">Федеральным законом от 31 июля 2020 года № 248-ФЗ «О государственном контроле (надзоре) и муниципальном контроле в Российской Федерации», </w:t>
      </w:r>
      <w:r>
        <w:rPr>
          <w:kern w:val="2"/>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Pr>
          <w:bCs/>
          <w:kern w:val="2"/>
          <w:sz w:val="28"/>
          <w:szCs w:val="28"/>
        </w:rPr>
        <w:t xml:space="preserve">Уставом </w:t>
      </w:r>
      <w:r>
        <w:rPr>
          <w:kern w:val="2"/>
          <w:sz w:val="28"/>
          <w:szCs w:val="28"/>
        </w:rPr>
        <w:t>сельского поселения Арик</w:t>
      </w:r>
      <w:r>
        <w:rPr>
          <w:bCs/>
          <w:kern w:val="2"/>
          <w:sz w:val="28"/>
          <w:szCs w:val="28"/>
        </w:rPr>
        <w:t xml:space="preserve">, сессия Совета местного самоуправления сельского поселения Арик решила: </w:t>
      </w:r>
    </w:p>
    <w:p w:rsidR="00E05D1B" w:rsidRDefault="00E05D1B" w:rsidP="00E05D1B">
      <w:pPr>
        <w:suppressAutoHyphens/>
        <w:autoSpaceDE w:val="0"/>
        <w:autoSpaceDN w:val="0"/>
        <w:adjustRightInd w:val="0"/>
        <w:ind w:firstLine="709"/>
        <w:jc w:val="both"/>
        <w:rPr>
          <w:bCs/>
          <w:kern w:val="2"/>
          <w:sz w:val="28"/>
          <w:szCs w:val="28"/>
        </w:rPr>
      </w:pPr>
      <w:r>
        <w:rPr>
          <w:bCs/>
          <w:kern w:val="2"/>
          <w:sz w:val="28"/>
          <w:szCs w:val="28"/>
        </w:rPr>
        <w:t>1. Утвердить Положение о муниципальном жилищном контроле в сельском поселении Арик Терского муниципального района КБР.</w:t>
      </w:r>
    </w:p>
    <w:p w:rsidR="00E05D1B" w:rsidRDefault="00E05D1B" w:rsidP="00E05D1B">
      <w:pPr>
        <w:suppressAutoHyphens/>
        <w:autoSpaceDE w:val="0"/>
        <w:autoSpaceDN w:val="0"/>
        <w:adjustRightInd w:val="0"/>
        <w:ind w:firstLine="709"/>
        <w:jc w:val="both"/>
        <w:rPr>
          <w:sz w:val="28"/>
          <w:szCs w:val="28"/>
        </w:rPr>
      </w:pPr>
      <w:r>
        <w:rPr>
          <w:bCs/>
          <w:kern w:val="2"/>
          <w:sz w:val="28"/>
          <w:szCs w:val="28"/>
        </w:rPr>
        <w:t xml:space="preserve">2. Настоящее решение </w:t>
      </w:r>
      <w:r>
        <w:rPr>
          <w:kern w:val="2"/>
          <w:sz w:val="28"/>
          <w:szCs w:val="28"/>
        </w:rPr>
        <w:t>вступает в силу после дня его официального обнародования,</w:t>
      </w:r>
      <w:r>
        <w:rPr>
          <w:sz w:val="28"/>
          <w:szCs w:val="28"/>
        </w:rPr>
        <w:t xml:space="preserve"> за исключением раздела 5 </w:t>
      </w:r>
      <w:r>
        <w:rPr>
          <w:bCs/>
          <w:kern w:val="2"/>
          <w:sz w:val="28"/>
          <w:szCs w:val="28"/>
        </w:rPr>
        <w:t>Положения о муниципальном жилищном контроле в сельском поселении Арик Терского муниципального района КБР</w:t>
      </w:r>
      <w:r>
        <w:rPr>
          <w:sz w:val="28"/>
          <w:szCs w:val="28"/>
        </w:rPr>
        <w:t xml:space="preserve"> который вступает в силу после опубликования на официальном сайте в сети «Интернет». </w:t>
      </w:r>
    </w:p>
    <w:p w:rsidR="00E05D1B" w:rsidRDefault="00E05D1B" w:rsidP="00E05D1B">
      <w:pPr>
        <w:suppressAutoHyphens/>
        <w:autoSpaceDE w:val="0"/>
        <w:autoSpaceDN w:val="0"/>
        <w:adjustRightInd w:val="0"/>
        <w:ind w:firstLine="709"/>
        <w:jc w:val="both"/>
        <w:rPr>
          <w:kern w:val="2"/>
          <w:sz w:val="28"/>
          <w:szCs w:val="28"/>
        </w:rPr>
      </w:pPr>
      <w:r>
        <w:rPr>
          <w:kern w:val="2"/>
          <w:sz w:val="28"/>
          <w:szCs w:val="28"/>
        </w:rPr>
        <w:t>3. Считать утратившим силу Решение Совета местного самоуправления сельского поселения Арик Терского муниципального района КБР № 15 от 28.12.2021г. «Об утверждении Положения о муниципальном жилищном контроле в сельском поселении Арик Терского муниципального  района КБР».</w:t>
      </w:r>
    </w:p>
    <w:p w:rsidR="00E05D1B" w:rsidRDefault="00E05D1B" w:rsidP="00E05D1B">
      <w:pPr>
        <w:suppressAutoHyphens/>
        <w:autoSpaceDE w:val="0"/>
        <w:autoSpaceDN w:val="0"/>
        <w:adjustRightInd w:val="0"/>
        <w:rPr>
          <w:kern w:val="2"/>
          <w:sz w:val="28"/>
          <w:szCs w:val="28"/>
          <w:lang w:eastAsia="en-US"/>
        </w:rPr>
      </w:pPr>
      <w:bookmarkStart w:id="0" w:name="Par50"/>
      <w:bookmarkEnd w:id="0"/>
    </w:p>
    <w:p w:rsidR="00E05D1B" w:rsidRDefault="00E05D1B" w:rsidP="00E05D1B">
      <w:pPr>
        <w:rPr>
          <w:sz w:val="28"/>
          <w:szCs w:val="28"/>
          <w:lang w:eastAsia="en-US"/>
        </w:rPr>
      </w:pPr>
      <w:r>
        <w:rPr>
          <w:sz w:val="28"/>
          <w:szCs w:val="28"/>
          <w:lang w:eastAsia="en-US"/>
        </w:rPr>
        <w:t>Глава сельского поселения Арик</w:t>
      </w:r>
    </w:p>
    <w:p w:rsidR="00E05D1B" w:rsidRDefault="00E05D1B" w:rsidP="00E05D1B">
      <w:pPr>
        <w:rPr>
          <w:sz w:val="28"/>
          <w:szCs w:val="28"/>
          <w:lang w:eastAsia="en-US"/>
        </w:rPr>
      </w:pPr>
      <w:r>
        <w:rPr>
          <w:sz w:val="28"/>
          <w:szCs w:val="28"/>
          <w:lang w:eastAsia="en-US"/>
        </w:rPr>
        <w:t>Терского муниципального района КБР                         А.Л.Таучев</w:t>
      </w:r>
    </w:p>
    <w:p w:rsidR="00E05D1B" w:rsidRDefault="00E05D1B" w:rsidP="00E05D1B">
      <w:pPr>
        <w:rPr>
          <w:sz w:val="28"/>
          <w:szCs w:val="28"/>
          <w:lang w:eastAsia="en-US"/>
        </w:rPr>
      </w:pPr>
      <w:r>
        <w:rPr>
          <w:sz w:val="28"/>
          <w:szCs w:val="28"/>
          <w:lang w:eastAsia="en-US"/>
        </w:rPr>
        <w:t xml:space="preserve">                  </w:t>
      </w:r>
    </w:p>
    <w:p w:rsidR="00E05D1B" w:rsidRDefault="00E05D1B" w:rsidP="00E05D1B">
      <w:pPr>
        <w:rPr>
          <w:sz w:val="28"/>
          <w:szCs w:val="28"/>
          <w:lang w:eastAsia="en-US"/>
        </w:rPr>
        <w:sectPr w:rsidR="00E05D1B">
          <w:pgSz w:w="11906" w:h="16838"/>
          <w:pgMar w:top="1134" w:right="851" w:bottom="1134" w:left="1701" w:header="709" w:footer="709" w:gutter="0"/>
          <w:pgNumType w:start="1"/>
          <w:cols w:space="720"/>
        </w:sectPr>
      </w:pPr>
    </w:p>
    <w:p w:rsidR="00E05D1B" w:rsidRDefault="00E05D1B" w:rsidP="00E05D1B">
      <w:pPr>
        <w:suppressAutoHyphens/>
        <w:autoSpaceDE w:val="0"/>
        <w:autoSpaceDN w:val="0"/>
        <w:adjustRightInd w:val="0"/>
        <w:rPr>
          <w:kern w:val="2"/>
          <w:sz w:val="28"/>
          <w:szCs w:val="28"/>
          <w:lang w:eastAsia="en-US"/>
        </w:rPr>
      </w:pPr>
    </w:p>
    <w:tbl>
      <w:tblPr>
        <w:tblW w:w="0" w:type="auto"/>
        <w:tblInd w:w="5070" w:type="dxa"/>
        <w:tblLook w:val="04A0"/>
      </w:tblPr>
      <w:tblGrid>
        <w:gridCol w:w="4360"/>
      </w:tblGrid>
      <w:tr w:rsidR="00E05D1B" w:rsidTr="00E05D1B">
        <w:tc>
          <w:tcPr>
            <w:tcW w:w="4500" w:type="dxa"/>
            <w:hideMark/>
          </w:tcPr>
          <w:p w:rsidR="00E05D1B" w:rsidRDefault="00E05D1B">
            <w:pPr>
              <w:suppressAutoHyphens/>
              <w:ind w:firstLine="36"/>
              <w:jc w:val="right"/>
              <w:rPr>
                <w:kern w:val="2"/>
                <w:sz w:val="22"/>
                <w:szCs w:val="22"/>
                <w:lang w:eastAsia="en-US"/>
              </w:rPr>
            </w:pPr>
            <w:r>
              <w:rPr>
                <w:kern w:val="2"/>
                <w:sz w:val="22"/>
                <w:szCs w:val="22"/>
              </w:rPr>
              <w:t>УТВЕРЖДЕНО</w:t>
            </w:r>
          </w:p>
          <w:p w:rsidR="00E05D1B" w:rsidRDefault="00E05D1B">
            <w:pPr>
              <w:suppressAutoHyphens/>
              <w:jc w:val="right"/>
              <w:rPr>
                <w:i/>
                <w:kern w:val="2"/>
                <w:sz w:val="22"/>
                <w:szCs w:val="22"/>
              </w:rPr>
            </w:pPr>
            <w:r>
              <w:rPr>
                <w:kern w:val="2"/>
                <w:sz w:val="22"/>
                <w:szCs w:val="22"/>
              </w:rPr>
              <w:t>решением Совета местного самоуправления с.п.Арик Терского муниципального района КБР</w:t>
            </w:r>
          </w:p>
          <w:p w:rsidR="00E05D1B" w:rsidRDefault="00E05D1B" w:rsidP="00E05D1B">
            <w:pPr>
              <w:suppressAutoHyphens/>
              <w:autoSpaceDE w:val="0"/>
              <w:autoSpaceDN w:val="0"/>
              <w:adjustRightInd w:val="0"/>
              <w:jc w:val="right"/>
              <w:rPr>
                <w:kern w:val="2"/>
                <w:sz w:val="28"/>
                <w:szCs w:val="28"/>
                <w:lang w:eastAsia="en-US"/>
              </w:rPr>
            </w:pPr>
            <w:r>
              <w:rPr>
                <w:kern w:val="2"/>
                <w:sz w:val="22"/>
                <w:szCs w:val="22"/>
              </w:rPr>
              <w:t>от «25» июля 2022г. № 33</w:t>
            </w:r>
          </w:p>
        </w:tc>
      </w:tr>
    </w:tbl>
    <w:p w:rsidR="00E05D1B" w:rsidRDefault="00E05D1B" w:rsidP="00E05D1B">
      <w:pPr>
        <w:shd w:val="clear" w:color="auto" w:fill="FFFFFF"/>
        <w:ind w:firstLine="567"/>
        <w:rPr>
          <w:b/>
          <w:color w:val="000000"/>
          <w:sz w:val="28"/>
          <w:szCs w:val="28"/>
        </w:rPr>
      </w:pPr>
    </w:p>
    <w:p w:rsidR="00E05D1B" w:rsidRDefault="00E05D1B" w:rsidP="00E05D1B">
      <w:pPr>
        <w:rPr>
          <w:b/>
          <w:color w:val="000000"/>
          <w:sz w:val="28"/>
          <w:szCs w:val="28"/>
        </w:rPr>
      </w:pPr>
    </w:p>
    <w:p w:rsidR="00E05D1B" w:rsidRDefault="00E05D1B" w:rsidP="00E05D1B">
      <w:pPr>
        <w:ind w:firstLine="567"/>
        <w:jc w:val="right"/>
        <w:rPr>
          <w:color w:val="000000"/>
          <w:sz w:val="28"/>
          <w:szCs w:val="28"/>
        </w:rPr>
      </w:pPr>
    </w:p>
    <w:p w:rsidR="00E05D1B" w:rsidRDefault="00E05D1B" w:rsidP="00E05D1B">
      <w:pPr>
        <w:jc w:val="center"/>
        <w:rPr>
          <w:b/>
          <w:bCs/>
          <w:color w:val="000000"/>
          <w:sz w:val="28"/>
          <w:szCs w:val="28"/>
        </w:rPr>
      </w:pPr>
      <w:r>
        <w:rPr>
          <w:b/>
          <w:bCs/>
          <w:color w:val="000000"/>
          <w:sz w:val="28"/>
          <w:szCs w:val="28"/>
        </w:rPr>
        <w:t>Положение</w:t>
      </w:r>
    </w:p>
    <w:p w:rsidR="00E05D1B" w:rsidRDefault="00E05D1B" w:rsidP="00E05D1B">
      <w:pPr>
        <w:jc w:val="center"/>
        <w:rPr>
          <w:b/>
          <w:bCs/>
          <w:color w:val="000000"/>
          <w:sz w:val="28"/>
          <w:szCs w:val="28"/>
        </w:rPr>
      </w:pPr>
      <w:r>
        <w:rPr>
          <w:b/>
          <w:bCs/>
          <w:color w:val="000000"/>
          <w:sz w:val="28"/>
          <w:szCs w:val="28"/>
        </w:rPr>
        <w:t>о муниципальном жилищном контроле</w:t>
      </w:r>
    </w:p>
    <w:p w:rsidR="00E05D1B" w:rsidRDefault="00E05D1B" w:rsidP="00E05D1B">
      <w:pPr>
        <w:jc w:val="center"/>
        <w:rPr>
          <w:i/>
          <w:iCs/>
          <w:color w:val="000000"/>
          <w:sz w:val="28"/>
          <w:szCs w:val="28"/>
        </w:rPr>
      </w:pPr>
      <w:r>
        <w:rPr>
          <w:b/>
          <w:bCs/>
          <w:color w:val="000000"/>
          <w:sz w:val="28"/>
          <w:szCs w:val="28"/>
        </w:rPr>
        <w:t xml:space="preserve">в </w:t>
      </w:r>
      <w:r>
        <w:rPr>
          <w:b/>
          <w:bCs/>
          <w:kern w:val="2"/>
          <w:sz w:val="28"/>
          <w:szCs w:val="28"/>
        </w:rPr>
        <w:t>сельском поселении Арик Терского муниципального района КБР</w:t>
      </w:r>
    </w:p>
    <w:p w:rsidR="00E05D1B" w:rsidRDefault="00E05D1B" w:rsidP="00E05D1B">
      <w:pPr>
        <w:jc w:val="center"/>
        <w:rPr>
          <w:sz w:val="28"/>
          <w:szCs w:val="28"/>
        </w:rPr>
      </w:pPr>
    </w:p>
    <w:p w:rsidR="00E05D1B" w:rsidRDefault="00E05D1B" w:rsidP="00E05D1B">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Раздел 1. Общие положения</w:t>
      </w:r>
    </w:p>
    <w:p w:rsidR="00E05D1B" w:rsidRDefault="00E05D1B" w:rsidP="00E05D1B">
      <w:pPr>
        <w:pStyle w:val="ConsPlusNormal"/>
        <w:ind w:firstLine="0"/>
        <w:jc w:val="center"/>
        <w:rPr>
          <w:rFonts w:ascii="Times New Roman" w:hAnsi="Times New Roman" w:cs="Times New Roman"/>
          <w:b/>
          <w:bCs/>
          <w:sz w:val="28"/>
          <w:szCs w:val="28"/>
        </w:rPr>
      </w:pP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устанавливает порядок осуществления муниципального жилищного контроля в </w:t>
      </w:r>
      <w:r>
        <w:rPr>
          <w:rFonts w:ascii="Times New Roman" w:hAnsi="Times New Roman" w:cs="Times New Roman"/>
          <w:bCs/>
          <w:kern w:val="2"/>
          <w:sz w:val="28"/>
          <w:szCs w:val="28"/>
        </w:rPr>
        <w:t>сельском поселении Арик Терского муниципального района КБР</w:t>
      </w:r>
      <w:r>
        <w:rPr>
          <w:rFonts w:ascii="Times New Roman" w:hAnsi="Times New Roman" w:cs="Times New Roman"/>
          <w:sz w:val="28"/>
          <w:szCs w:val="28"/>
        </w:rPr>
        <w:t xml:space="preserve"> (далее – муниципальный жилищный контроль).</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требований к формированию фондов капитального ремонта;</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E05D1B" w:rsidRDefault="00E05D1B" w:rsidP="00E05D1B">
      <w:pPr>
        <w:ind w:firstLine="709"/>
        <w:jc w:val="both"/>
        <w:rPr>
          <w:sz w:val="28"/>
          <w:szCs w:val="28"/>
        </w:rPr>
      </w:pPr>
      <w:r>
        <w:rPr>
          <w:sz w:val="28"/>
          <w:szCs w:val="28"/>
        </w:rPr>
        <w:t>1.3. Муниципальный жилищный контроль осуществляется администрацией сельского поселения Арик (далее – администрация).</w:t>
      </w:r>
    </w:p>
    <w:p w:rsidR="00E05D1B" w:rsidRDefault="00E05D1B" w:rsidP="00E05D1B">
      <w:pPr>
        <w:ind w:firstLine="709"/>
        <w:jc w:val="both"/>
        <w:rPr>
          <w:sz w:val="28"/>
          <w:szCs w:val="28"/>
        </w:rPr>
      </w:pPr>
      <w:r>
        <w:rPr>
          <w:sz w:val="28"/>
          <w:szCs w:val="28"/>
        </w:rPr>
        <w:t>1.4. Должностными лицами администрации, уполномоченными на осуществление муниципального жилищного контроля, являются инженер-землеустроитель и главный бухгалтер (далее – должностные лица)</w:t>
      </w:r>
      <w:r>
        <w:rPr>
          <w:i/>
          <w:iCs/>
          <w:sz w:val="28"/>
          <w:szCs w:val="28"/>
        </w:rPr>
        <w:t>.</w:t>
      </w:r>
      <w:r>
        <w:rPr>
          <w:sz w:val="28"/>
          <w:szCs w:val="28"/>
        </w:rPr>
        <w:t xml:space="preserve"> </w:t>
      </w:r>
    </w:p>
    <w:p w:rsidR="00E05D1B" w:rsidRDefault="00E05D1B" w:rsidP="00E05D1B">
      <w:pPr>
        <w:ind w:firstLine="709"/>
        <w:jc w:val="both"/>
        <w:rPr>
          <w:sz w:val="28"/>
          <w:szCs w:val="28"/>
        </w:rPr>
      </w:pPr>
      <w:r>
        <w:rPr>
          <w:sz w:val="28"/>
          <w:szCs w:val="28"/>
        </w:rPr>
        <w:t>Должностные лица при осуществлении муниципального жилищного контроля имеют права, несут обязанности и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E05D1B">
        <w:rPr>
          <w:rStyle w:val="a9"/>
          <w:rFonts w:ascii="Times New Roman" w:hAnsi="Times New Roman" w:cs="Times New Roman"/>
          <w:color w:val="000000" w:themeColor="text1"/>
          <w:sz w:val="28"/>
          <w:szCs w:val="28"/>
          <w:u w:val="none"/>
        </w:rPr>
        <w:t>закона</w:t>
      </w:r>
      <w:r w:rsidRPr="00E05D1B">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248-ФЗ, Жилищного кодекса Российской Федерации, Федерального </w:t>
      </w:r>
      <w:r w:rsidRPr="00E05D1B">
        <w:rPr>
          <w:rStyle w:val="a9"/>
          <w:rFonts w:ascii="Times New Roman" w:hAnsi="Times New Roman" w:cs="Times New Roman"/>
          <w:color w:val="000000" w:themeColor="text1"/>
          <w:sz w:val="28"/>
          <w:szCs w:val="28"/>
          <w:u w:val="none"/>
        </w:rPr>
        <w:t>закона</w:t>
      </w:r>
      <w:r w:rsidRPr="00E05D1B">
        <w:rPr>
          <w:rFonts w:ascii="Times New Roman" w:hAnsi="Times New Roman" w:cs="Times New Roman"/>
          <w:color w:val="000000" w:themeColor="text1"/>
          <w:sz w:val="28"/>
          <w:szCs w:val="28"/>
        </w:rPr>
        <w:t xml:space="preserve"> </w:t>
      </w:r>
      <w:r>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Объектами </w:t>
      </w:r>
      <w:bookmarkStart w:id="1" w:name="_Hlk77676821"/>
      <w:r>
        <w:rPr>
          <w:rFonts w:ascii="Times New Roman" w:hAnsi="Times New Roman" w:cs="Times New Roman"/>
          <w:color w:val="000000"/>
          <w:sz w:val="28"/>
          <w:szCs w:val="28"/>
        </w:rPr>
        <w:t xml:space="preserve">муниципального жилищного контроля </w:t>
      </w:r>
      <w:bookmarkEnd w:id="1"/>
      <w:r>
        <w:rPr>
          <w:rFonts w:ascii="Times New Roman" w:hAnsi="Times New Roman" w:cs="Times New Roman"/>
          <w:color w:val="000000"/>
          <w:sz w:val="28"/>
          <w:szCs w:val="28"/>
        </w:rPr>
        <w:t>являются:</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2"/>
      <w:r>
        <w:rPr>
          <w:rFonts w:ascii="Times New Roman" w:hAnsi="Times New Roman" w:cs="Times New Roman"/>
          <w:color w:val="000000"/>
          <w:sz w:val="28"/>
          <w:szCs w:val="28"/>
        </w:rPr>
        <w:t>;</w:t>
      </w:r>
      <w:bookmarkEnd w:id="3"/>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Pr>
          <w:rFonts w:ascii="Times New Roman" w:hAnsi="Times New Roman" w:cs="Times New Roman"/>
          <w:sz w:val="28"/>
          <w:szCs w:val="28"/>
        </w:rPr>
        <w:t xml:space="preserve"> </w:t>
      </w:r>
      <w:r>
        <w:rPr>
          <w:rFonts w:ascii="Times New Roman" w:hAnsi="Times New Roman" w:cs="Times New Roman"/>
          <w:color w:val="000000"/>
          <w:sz w:val="28"/>
          <w:szCs w:val="28"/>
        </w:rPr>
        <w:t>указанные в подпунктах 1 – 11 пункта 1.2 настоящего Положения.</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r>
        <w:rPr>
          <w:rStyle w:val="ad"/>
          <w:rFonts w:cs="Times New Roman"/>
          <w:color w:val="000000"/>
          <w:sz w:val="28"/>
          <w:szCs w:val="28"/>
        </w:rPr>
        <w:footnoteReference w:id="1"/>
      </w:r>
      <w:r>
        <w:rPr>
          <w:rFonts w:ascii="Times New Roman" w:hAnsi="Times New Roman" w:cs="Times New Roman"/>
          <w:color w:val="000000"/>
          <w:sz w:val="28"/>
          <w:szCs w:val="28"/>
        </w:rPr>
        <w:t>.</w:t>
      </w:r>
    </w:p>
    <w:p w:rsidR="00E05D1B" w:rsidRDefault="00E05D1B" w:rsidP="00E05D1B">
      <w:pPr>
        <w:pStyle w:val="ConsPlusNormal"/>
        <w:ind w:firstLine="0"/>
        <w:jc w:val="center"/>
        <w:rPr>
          <w:rFonts w:ascii="Times New Roman" w:hAnsi="Times New Roman" w:cs="Times New Roman"/>
          <w:color w:val="000000"/>
          <w:sz w:val="28"/>
          <w:szCs w:val="28"/>
        </w:rPr>
      </w:pPr>
      <w:bookmarkStart w:id="4" w:name="Par61"/>
      <w:bookmarkEnd w:id="4"/>
    </w:p>
    <w:p w:rsidR="00E05D1B" w:rsidRDefault="00E05D1B" w:rsidP="00E05D1B">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Раздел 2. Профилактика рисков причинения вреда (ущерба)</w:t>
      </w:r>
    </w:p>
    <w:p w:rsidR="00E05D1B" w:rsidRDefault="00E05D1B" w:rsidP="00E05D1B">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охраняемым законом ценностям</w:t>
      </w:r>
    </w:p>
    <w:p w:rsidR="00E05D1B" w:rsidRDefault="00E05D1B" w:rsidP="00E05D1B">
      <w:pPr>
        <w:pStyle w:val="ConsPlusNormal"/>
        <w:ind w:firstLine="0"/>
        <w:jc w:val="center"/>
        <w:rPr>
          <w:rFonts w:ascii="Times New Roman" w:hAnsi="Times New Roman" w:cs="Times New Roman"/>
          <w:b/>
          <w:bCs/>
          <w:color w:val="000000"/>
          <w:sz w:val="28"/>
          <w:szCs w:val="28"/>
        </w:rPr>
      </w:pP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w:t>
      </w:r>
      <w:r>
        <w:rPr>
          <w:rFonts w:ascii="Times New Roman" w:hAnsi="Times New Roman" w:cs="Times New Roman"/>
          <w:sz w:val="28"/>
          <w:szCs w:val="28"/>
        </w:rPr>
        <w:t>причинен, должностное лицо незамедлительно направляет информацию об этом главе сельского поселения Арик (далее – Глава) для принятия решения о проведении контрольных мероприятий.</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 информирование;</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консультирование.</w:t>
      </w:r>
    </w:p>
    <w:p w:rsidR="00E05D1B" w:rsidRDefault="00E05D1B" w:rsidP="00E05D1B">
      <w:pPr>
        <w:ind w:firstLine="709"/>
        <w:jc w:val="both"/>
        <w:rPr>
          <w:sz w:val="28"/>
          <w:szCs w:val="28"/>
        </w:rPr>
      </w:pPr>
      <w:r>
        <w:rPr>
          <w:sz w:val="28"/>
          <w:szCs w:val="28"/>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w:t>
      </w:r>
      <w:r>
        <w:rPr>
          <w:sz w:val="28"/>
          <w:szCs w:val="28"/>
        </w:rPr>
        <w:lastRenderedPageBreak/>
        <w:t>контрольной деятельности (</w:t>
      </w:r>
      <w:r>
        <w:rPr>
          <w:sz w:val="28"/>
          <w:szCs w:val="28"/>
          <w:shd w:val="clear" w:color="auto" w:fill="FFFFFF"/>
        </w:rPr>
        <w:t xml:space="preserve">доступ к специальному разделу должен осуществляться с главной (основной) страницы </w:t>
      </w:r>
      <w:r>
        <w:rPr>
          <w:sz w:val="28"/>
          <w:szCs w:val="28"/>
        </w:rPr>
        <w:t>официального сайта администрации</w:t>
      </w:r>
      <w:r>
        <w:rPr>
          <w:sz w:val="28"/>
          <w:szCs w:val="28"/>
          <w:shd w:val="clear" w:color="auto" w:fill="FFFFFF"/>
        </w:rPr>
        <w:t>)</w:t>
      </w:r>
      <w:r>
        <w:rPr>
          <w:sz w:val="28"/>
          <w:szCs w:val="28"/>
        </w:rPr>
        <w:t>, в средствах массовой информации,</w:t>
      </w:r>
      <w:r>
        <w:rPr>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E05D1B" w:rsidRPr="00E05D1B" w:rsidRDefault="00E05D1B" w:rsidP="00E05D1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E05D1B">
          <w:rPr>
            <w:rStyle w:val="a9"/>
            <w:rFonts w:ascii="Times New Roman" w:hAnsi="Times New Roman" w:cs="Times New Roman"/>
            <w:color w:val="000000" w:themeColor="text1"/>
            <w:sz w:val="28"/>
            <w:szCs w:val="28"/>
            <w:u w:val="none"/>
          </w:rPr>
          <w:t>частью 3 статьи 46</w:t>
        </w:r>
      </w:hyperlink>
      <w:r w:rsidRPr="00E05D1B">
        <w:rPr>
          <w:rFonts w:ascii="Times New Roman" w:hAnsi="Times New Roman" w:cs="Times New Roman"/>
          <w:color w:val="000000" w:themeColor="text1"/>
          <w:sz w:val="28"/>
          <w:szCs w:val="28"/>
        </w:rPr>
        <w:t xml:space="preserve"> Федерального закона № 248-ФЗ.</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также вправе информировать население </w:t>
      </w:r>
      <w:r>
        <w:rPr>
          <w:rFonts w:ascii="Times New Roman" w:hAnsi="Times New Roman" w:cs="Times New Roman"/>
          <w:iCs/>
          <w:sz w:val="28"/>
          <w:szCs w:val="28"/>
        </w:rPr>
        <w:t xml:space="preserve">сельского поселения Арик </w:t>
      </w:r>
      <w:r>
        <w:rPr>
          <w:rFonts w:ascii="Times New Roman" w:hAnsi="Times New Roman" w:cs="Times New Roman"/>
          <w:sz w:val="28"/>
          <w:szCs w:val="28"/>
        </w:rPr>
        <w:t>на собраниях и конференциях граждан об обязательных требованиях, предъявляемых к объектам контроля.</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Личный прием граждан проводится Главой и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 организация и осуществление муниципального жилищного контроля;</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порядок обжалования действий (бездействия) должностных лиц;</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Должностным лицом ведутся журналы учета консультирований.</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2.7 настоящего Положения. </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E05D1B" w:rsidRDefault="00E05D1B" w:rsidP="00E05D1B">
      <w:pPr>
        <w:pStyle w:val="ConsPlusNormal"/>
        <w:ind w:firstLine="709"/>
        <w:jc w:val="both"/>
        <w:rPr>
          <w:rFonts w:ascii="Times New Roman" w:hAnsi="Times New Roman" w:cs="Times New Roman"/>
          <w:color w:val="000000"/>
          <w:sz w:val="28"/>
          <w:szCs w:val="28"/>
        </w:rPr>
      </w:pPr>
    </w:p>
    <w:p w:rsidR="00E05D1B" w:rsidRDefault="00E05D1B" w:rsidP="00E05D1B">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Раздел 3. Осуществление контрольных мероприятий</w:t>
      </w:r>
    </w:p>
    <w:p w:rsidR="00E05D1B" w:rsidRDefault="00E05D1B" w:rsidP="00E05D1B">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и контрольных действий</w:t>
      </w:r>
    </w:p>
    <w:p w:rsidR="00E05D1B" w:rsidRDefault="00E05D1B" w:rsidP="00E05D1B">
      <w:pPr>
        <w:pStyle w:val="ConsPlusNormal"/>
        <w:ind w:firstLine="0"/>
        <w:jc w:val="center"/>
        <w:rPr>
          <w:rFonts w:ascii="Times New Roman" w:hAnsi="Times New Roman" w:cs="Times New Roman"/>
          <w:b/>
          <w:bCs/>
          <w:color w:val="000000"/>
          <w:sz w:val="28"/>
          <w:szCs w:val="28"/>
        </w:rPr>
      </w:pPr>
    </w:p>
    <w:p w:rsidR="00E05D1B" w:rsidRDefault="00E05D1B" w:rsidP="00E05D1B">
      <w:pPr>
        <w:autoSpaceDE w:val="0"/>
        <w:autoSpaceDN w:val="0"/>
        <w:adjustRightInd w:val="0"/>
        <w:ind w:firstLine="709"/>
        <w:jc w:val="both"/>
        <w:rPr>
          <w:rFonts w:eastAsia="Calibri"/>
          <w:sz w:val="28"/>
          <w:szCs w:val="28"/>
          <w:lang w:eastAsia="en-US"/>
        </w:rPr>
      </w:pPr>
      <w:r>
        <w:rPr>
          <w:sz w:val="28"/>
          <w:szCs w:val="28"/>
        </w:rPr>
        <w:t>3.1. Муниципальный жилищный контроль</w:t>
      </w:r>
      <w:r>
        <w:t xml:space="preserve"> </w:t>
      </w:r>
      <w:r>
        <w:rPr>
          <w:rFonts w:eastAsia="Calibri"/>
          <w:sz w:val="28"/>
          <w:szCs w:val="28"/>
          <w:lang w:eastAsia="en-US"/>
        </w:rPr>
        <w:t xml:space="preserve">осуществляется без проведения плановых контрольных мероприятий. </w:t>
      </w:r>
    </w:p>
    <w:p w:rsidR="00E05D1B" w:rsidRDefault="00E05D1B" w:rsidP="00E05D1B">
      <w:pPr>
        <w:pStyle w:val="ConsPlusNormal"/>
        <w:ind w:firstLine="709"/>
        <w:jc w:val="both"/>
        <w:rPr>
          <w:rFonts w:ascii="Times New Roman" w:eastAsia="Times New Roman" w:hAnsi="Times New Roman" w:cs="Times New Roman"/>
          <w:sz w:val="28"/>
          <w:szCs w:val="28"/>
          <w:lang w:eastAsia="zh-CN"/>
        </w:rPr>
      </w:pPr>
      <w:r>
        <w:rPr>
          <w:rFonts w:ascii="Times New Roman" w:hAnsi="Times New Roman" w:cs="Times New Roman"/>
          <w:sz w:val="28"/>
          <w:szCs w:val="28"/>
        </w:rPr>
        <w:t>При осуществлении муниципального жилищного контроля в отношении контролируемого лица администрацией могут проводиться следующие внеплановые контрольные мероприятия:</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w:t>
      </w:r>
      <w:r>
        <w:rPr>
          <w:rFonts w:ascii="Times New Roman" w:hAnsi="Times New Roman" w:cs="Times New Roman"/>
          <w:sz w:val="28"/>
          <w:szCs w:val="28"/>
        </w:rPr>
        <w:t>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w:t>
      </w:r>
      <w:r>
        <w:rPr>
          <w:rFonts w:ascii="Times New Roman" w:hAnsi="Times New Roman" w:cs="Times New Roman"/>
          <w:sz w:val="28"/>
          <w:szCs w:val="28"/>
        </w:rPr>
        <w:lastRenderedPageBreak/>
        <w:t>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E05D1B" w:rsidRDefault="00E05D1B" w:rsidP="00E05D1B">
      <w:pPr>
        <w:ind w:firstLine="709"/>
        <w:jc w:val="both"/>
        <w:rPr>
          <w:color w:val="000000"/>
          <w:sz w:val="28"/>
          <w:szCs w:val="28"/>
        </w:rPr>
      </w:pPr>
      <w:r>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color w:val="000000"/>
          <w:sz w:val="28"/>
          <w:szCs w:val="28"/>
        </w:rPr>
        <w:t>);</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3.3. </w:t>
      </w:r>
      <w:bookmarkStart w:id="5" w:name="_Hlk79507688"/>
      <w:r>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 Контрольные мероприятия, проводимые при взаимодействии с контролируемыми лицами, осуществляются по основаниям, предусмотренным пунктами 1, 3 – 5 части 1 статьи 57 Федерального закона № 248.</w:t>
      </w:r>
    </w:p>
    <w:bookmarkEnd w:id="5"/>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Pr>
          <w:rFonts w:ascii="Times New Roman" w:hAnsi="Times New Roman" w:cs="Times New Roman"/>
          <w:sz w:val="28"/>
          <w:szCs w:val="28"/>
        </w:rPr>
        <w:t xml:space="preserve"> </w:t>
      </w:r>
      <w:r>
        <w:rPr>
          <w:rFonts w:ascii="Times New Roman" w:hAnsi="Times New Roman" w:cs="Times New Roman"/>
          <w:color w:val="000000"/>
          <w:sz w:val="28"/>
          <w:szCs w:val="28"/>
        </w:rPr>
        <w:t>в специальном разделе, посвященном контрольной деятельности.</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 проведении контрольного мероприятия.</w:t>
      </w:r>
    </w:p>
    <w:p w:rsidR="00E05D1B" w:rsidRDefault="00E05D1B" w:rsidP="00E05D1B">
      <w:pPr>
        <w:pStyle w:val="ConsPlusNormal"/>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3.8. Контрольные мероприятия, проводимые без взаимодействия с контролируемыми лицами, проводятся должностными лицами на основании задания Главы</w:t>
      </w:r>
      <w:r>
        <w:rPr>
          <w:rFonts w:ascii="Times New Roman" w:hAnsi="Times New Roman" w:cs="Times New Roman"/>
          <w:i/>
          <w:iCs/>
          <w:sz w:val="28"/>
          <w:szCs w:val="28"/>
        </w:rPr>
        <w:t xml:space="preserve">, </w:t>
      </w:r>
      <w:r>
        <w:rPr>
          <w:rFonts w:ascii="Times New Roman" w:hAnsi="Times New Roman" w:cs="Times New Roman"/>
          <w:sz w:val="28"/>
          <w:szCs w:val="28"/>
          <w:shd w:val="clear" w:color="auto" w:fill="FFFFFF"/>
        </w:rPr>
        <w:t>задания, содержащегося в планах работы администрации, в том числе в случаях, установленных</w:t>
      </w:r>
      <w:r>
        <w:rPr>
          <w:rFonts w:ascii="Times New Roman" w:hAnsi="Times New Roman" w:cs="Times New Roman"/>
          <w:sz w:val="28"/>
          <w:szCs w:val="28"/>
        </w:rPr>
        <w:t xml:space="preserve"> Федеральным </w:t>
      </w:r>
      <w:hyperlink r:id="rId11" w:history="1">
        <w:r w:rsidRPr="00E05D1B">
          <w:rPr>
            <w:rStyle w:val="a9"/>
            <w:rFonts w:ascii="Times New Roman" w:hAnsi="Times New Roman" w:cs="Times New Roman"/>
            <w:color w:val="000000" w:themeColor="text1"/>
            <w:sz w:val="28"/>
            <w:szCs w:val="28"/>
            <w:u w:val="none"/>
          </w:rPr>
          <w:t>законом</w:t>
        </w:r>
      </w:hyperlink>
      <w:r w:rsidRPr="00E05D1B">
        <w:rPr>
          <w:rFonts w:ascii="Times New Roman" w:hAnsi="Times New Roman" w:cs="Times New Roman"/>
          <w:color w:val="000000" w:themeColor="text1"/>
          <w:sz w:val="28"/>
          <w:szCs w:val="28"/>
        </w:rPr>
        <w:t xml:space="preserve"> </w:t>
      </w:r>
      <w:r>
        <w:rPr>
          <w:rFonts w:ascii="Times New Roman" w:hAnsi="Times New Roman" w:cs="Times New Roman"/>
          <w:sz w:val="28"/>
          <w:szCs w:val="28"/>
        </w:rPr>
        <w:t>от № 248-ФЗ.</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w:t>
      </w:r>
      <w:hyperlink r:id="rId12" w:history="1">
        <w:r w:rsidRPr="00E05D1B">
          <w:rPr>
            <w:rStyle w:val="a9"/>
            <w:rFonts w:ascii="Times New Roman" w:hAnsi="Times New Roman" w:cs="Times New Roman"/>
            <w:color w:val="000000" w:themeColor="text1"/>
            <w:sz w:val="28"/>
            <w:szCs w:val="28"/>
            <w:u w:val="none"/>
          </w:rPr>
          <w:t>законом</w:t>
        </w:r>
      </w:hyperlink>
      <w:r>
        <w:rPr>
          <w:rFonts w:ascii="Times New Roman" w:hAnsi="Times New Roman" w:cs="Times New Roman"/>
          <w:sz w:val="28"/>
          <w:szCs w:val="28"/>
        </w:rPr>
        <w:t xml:space="preserve"> № 248-ФЗ, Жилищным кодексом Российской Федерации.</w:t>
      </w:r>
    </w:p>
    <w:p w:rsidR="00E05D1B" w:rsidRDefault="00E05D1B" w:rsidP="00E05D1B">
      <w:pPr>
        <w:ind w:firstLine="709"/>
        <w:jc w:val="both"/>
        <w:rPr>
          <w:color w:val="000000"/>
          <w:sz w:val="28"/>
          <w:szCs w:val="28"/>
        </w:rPr>
      </w:pPr>
      <w:r>
        <w:rPr>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Pr>
          <w:sz w:val="28"/>
          <w:szCs w:val="28"/>
          <w:shd w:val="clear" w:color="auto" w:fill="FFFFFF"/>
        </w:rPr>
        <w:t>распоряжением Правительства Российской Федерации от 19 апреля 2016 года № 724-р перечнем</w:t>
      </w:r>
      <w:r>
        <w:rPr>
          <w:sz w:val="28"/>
          <w:szCs w:val="28"/>
        </w:rPr>
        <w:t xml:space="preserve"> </w:t>
      </w:r>
      <w:r>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Pr>
          <w:sz w:val="28"/>
          <w:szCs w:val="28"/>
        </w:rPr>
        <w:t xml:space="preserve"> </w:t>
      </w:r>
      <w:hyperlink r:id="rId13" w:history="1">
        <w:r w:rsidRPr="00E05D1B">
          <w:rPr>
            <w:rStyle w:val="a9"/>
            <w:color w:val="000000" w:themeColor="text1"/>
            <w:sz w:val="28"/>
            <w:szCs w:val="28"/>
            <w:u w:val="none"/>
          </w:rPr>
          <w:t>Правилами</w:t>
        </w:r>
      </w:hyperlink>
      <w:r>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w:t>
      </w:r>
      <w:r>
        <w:rPr>
          <w:color w:val="000000"/>
          <w:sz w:val="28"/>
          <w:szCs w:val="28"/>
        </w:rPr>
        <w:t xml:space="preserve">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w:t>
      </w:r>
      <w:r>
        <w:rPr>
          <w:sz w:val="28"/>
          <w:szCs w:val="28"/>
        </w:rPr>
        <w:t>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E05D1B" w:rsidRDefault="00E05D1B" w:rsidP="00E05D1B">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3.11. В</w:t>
      </w:r>
      <w:r>
        <w:rPr>
          <w:rFonts w:ascii="Times New Roman" w:hAnsi="Times New Roman" w:cs="Times New Roman"/>
          <w:sz w:val="28"/>
          <w:szCs w:val="28"/>
          <w:shd w:val="clear" w:color="auto" w:fill="FFFFFF"/>
        </w:rPr>
        <w:t xml:space="preserve"> случае невозможности присутствия контролируемого лица либо его представителя при проведении контрольного мероприятия, указанные лица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 (но не более чем на 20 дней), при одновременном соблюдении следующих условий:</w:t>
      </w:r>
    </w:p>
    <w:p w:rsidR="00E05D1B" w:rsidRDefault="00E05D1B" w:rsidP="00E05D1B">
      <w:pPr>
        <w:ind w:firstLine="709"/>
        <w:jc w:val="both"/>
        <w:rPr>
          <w:sz w:val="28"/>
          <w:szCs w:val="28"/>
          <w:shd w:val="clear" w:color="auto" w:fill="FFFFFF"/>
        </w:rPr>
      </w:pPr>
      <w:r>
        <w:rPr>
          <w:sz w:val="28"/>
          <w:szCs w:val="28"/>
        </w:rPr>
        <w:t xml:space="preserve">1) </w:t>
      </w:r>
      <w:r>
        <w:rPr>
          <w:sz w:val="28"/>
          <w:szCs w:val="28"/>
          <w:shd w:val="clear" w:color="auto" w:fill="FFFFFF"/>
        </w:rPr>
        <w:t xml:space="preserve">отсутствие контролируемого лица либо его представителя не препятствует оценке </w:t>
      </w:r>
      <w:r>
        <w:rPr>
          <w:sz w:val="28"/>
          <w:szCs w:val="28"/>
        </w:rPr>
        <w:t xml:space="preserve">должностным лицом </w:t>
      </w:r>
      <w:r>
        <w:rPr>
          <w:sz w:val="28"/>
          <w:szCs w:val="28"/>
          <w:shd w:val="clear" w:color="auto" w:fill="FFFFFF"/>
        </w:rPr>
        <w:t xml:space="preserve">соблюдения обязательных требований при проведении контрольного мероприятия при условии, что </w:t>
      </w:r>
      <w:r>
        <w:rPr>
          <w:sz w:val="28"/>
          <w:szCs w:val="28"/>
          <w:shd w:val="clear" w:color="auto" w:fill="FFFFFF"/>
        </w:rPr>
        <w:lastRenderedPageBreak/>
        <w:t xml:space="preserve">контролируемое лицо было надлежащим образом уведомлено о проведении контрольного мероприятия; </w:t>
      </w:r>
    </w:p>
    <w:p w:rsidR="00E05D1B" w:rsidRDefault="00E05D1B" w:rsidP="00E05D1B">
      <w:pPr>
        <w:ind w:firstLine="709"/>
        <w:jc w:val="both"/>
        <w:rPr>
          <w:sz w:val="28"/>
          <w:szCs w:val="28"/>
        </w:rPr>
      </w:pPr>
      <w:r>
        <w:rPr>
          <w:sz w:val="28"/>
          <w:szCs w:val="28"/>
          <w:shd w:val="clear" w:color="auto" w:fill="FFFFFF"/>
        </w:rPr>
        <w:t xml:space="preserve">2) отсутствие признаков </w:t>
      </w:r>
      <w:r>
        <w:rPr>
          <w:sz w:val="28"/>
          <w:szCs w:val="28"/>
        </w:rPr>
        <w:t>явной непосредственной угрозы причинения или фактического причинения вреда (ущерба) охраняемым законом ценностям;</w:t>
      </w:r>
    </w:p>
    <w:p w:rsidR="00E05D1B" w:rsidRDefault="00E05D1B" w:rsidP="00E05D1B">
      <w:pPr>
        <w:ind w:firstLine="709"/>
        <w:jc w:val="both"/>
        <w:rPr>
          <w:sz w:val="28"/>
          <w:szCs w:val="28"/>
        </w:rPr>
      </w:pPr>
      <w:r>
        <w:rPr>
          <w:sz w:val="28"/>
          <w:szCs w:val="28"/>
        </w:rPr>
        <w:t>3) имеются уважительные причины для отсутствия контролируемого лица (болезнь</w:t>
      </w:r>
      <w:r>
        <w:rPr>
          <w:sz w:val="28"/>
          <w:szCs w:val="28"/>
          <w:shd w:val="clear" w:color="auto" w:fill="FFFFFF"/>
        </w:rPr>
        <w:t xml:space="preserve"> контролируемого лица</w:t>
      </w:r>
      <w:r>
        <w:rPr>
          <w:sz w:val="28"/>
          <w:szCs w:val="28"/>
        </w:rPr>
        <w:t>, его командировка и т.п.) при проведении</w:t>
      </w:r>
      <w:r>
        <w:rPr>
          <w:sz w:val="28"/>
          <w:szCs w:val="28"/>
          <w:shd w:val="clear" w:color="auto" w:fill="FFFFFF"/>
        </w:rPr>
        <w:t xml:space="preserve"> контрольного мероприятия</w:t>
      </w:r>
      <w:r>
        <w:rPr>
          <w:sz w:val="28"/>
          <w:szCs w:val="28"/>
        </w:rPr>
        <w:t>.</w:t>
      </w:r>
    </w:p>
    <w:p w:rsidR="00E05D1B" w:rsidRDefault="00E05D1B" w:rsidP="00E05D1B">
      <w:pPr>
        <w:pStyle w:val="s1"/>
        <w:ind w:firstLine="709"/>
        <w:rPr>
          <w:rFonts w:ascii="Times New Roman" w:hAnsi="Times New Roman" w:cs="Times New Roman"/>
          <w:sz w:val="28"/>
          <w:szCs w:val="28"/>
        </w:rPr>
      </w:pPr>
      <w:r>
        <w:rPr>
          <w:rFonts w:ascii="Times New Roman" w:hAnsi="Times New Roman" w:cs="Times New Roman"/>
          <w:sz w:val="28"/>
          <w:szCs w:val="28"/>
        </w:rPr>
        <w:t>3.11.1.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E05D1B" w:rsidRDefault="00E05D1B" w:rsidP="00E05D1B">
      <w:pPr>
        <w:pStyle w:val="s1"/>
        <w:ind w:firstLine="709"/>
        <w:rPr>
          <w:rFonts w:ascii="Times New Roman" w:hAnsi="Times New Roman" w:cs="Times New Roman"/>
          <w:sz w:val="28"/>
          <w:szCs w:val="28"/>
        </w:rPr>
      </w:pPr>
      <w:r>
        <w:rPr>
          <w:rFonts w:ascii="Times New Roman" w:hAnsi="Times New Roman" w:cs="Times New Roman"/>
          <w:sz w:val="28"/>
          <w:szCs w:val="28"/>
        </w:rPr>
        <w:t>3.11.2.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E05D1B" w:rsidRDefault="00E05D1B" w:rsidP="00E05D1B">
      <w:pPr>
        <w:pStyle w:val="s1"/>
        <w:ind w:firstLine="709"/>
        <w:rPr>
          <w:rFonts w:ascii="Times New Roman" w:hAnsi="Times New Roman" w:cs="Times New Roman"/>
          <w:sz w:val="28"/>
          <w:szCs w:val="28"/>
        </w:rPr>
      </w:pPr>
      <w:r>
        <w:rPr>
          <w:rFonts w:ascii="Times New Roman" w:hAnsi="Times New Roman" w:cs="Times New Roman"/>
          <w:sz w:val="28"/>
          <w:szCs w:val="28"/>
        </w:rPr>
        <w:t>3.11.3.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E05D1B" w:rsidRDefault="00E05D1B" w:rsidP="00E05D1B">
      <w:pPr>
        <w:pStyle w:val="s1"/>
        <w:ind w:firstLine="709"/>
        <w:rPr>
          <w:rFonts w:ascii="Times New Roman" w:hAnsi="Times New Roman" w:cs="Times New Roman"/>
          <w:sz w:val="28"/>
          <w:szCs w:val="28"/>
        </w:rPr>
      </w:pPr>
      <w:r>
        <w:rPr>
          <w:rFonts w:ascii="Times New Roman" w:hAnsi="Times New Roman" w:cs="Times New Roman"/>
          <w:sz w:val="28"/>
          <w:szCs w:val="28"/>
        </w:rPr>
        <w:t>3.11.4.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05D1B" w:rsidRDefault="00E05D1B" w:rsidP="00E05D1B">
      <w:pPr>
        <w:pStyle w:val="s1"/>
        <w:ind w:firstLine="709"/>
        <w:rPr>
          <w:rFonts w:ascii="Times New Roman" w:hAnsi="Times New Roman" w:cs="Times New Roman"/>
          <w:sz w:val="28"/>
          <w:szCs w:val="28"/>
        </w:rPr>
      </w:pPr>
      <w:r>
        <w:rPr>
          <w:rFonts w:ascii="Times New Roman" w:hAnsi="Times New Roman" w:cs="Times New Roman"/>
          <w:sz w:val="28"/>
          <w:szCs w:val="28"/>
        </w:rPr>
        <w:t>3.12.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E05D1B">
          <w:rPr>
            <w:rStyle w:val="a9"/>
            <w:rFonts w:ascii="Times New Roman" w:hAnsi="Times New Roman" w:cs="Times New Roman"/>
            <w:color w:val="000000" w:themeColor="text1"/>
            <w:sz w:val="28"/>
            <w:szCs w:val="28"/>
            <w:u w:val="none"/>
          </w:rPr>
          <w:t>частью 2 статьи 90</w:t>
        </w:r>
      </w:hyperlink>
      <w:r>
        <w:rPr>
          <w:rFonts w:ascii="Times New Roman" w:hAnsi="Times New Roman" w:cs="Times New Roman"/>
          <w:sz w:val="28"/>
          <w:szCs w:val="28"/>
        </w:rPr>
        <w:t xml:space="preserve"> Федерального закона № 248-ФЗ.</w:t>
      </w:r>
    </w:p>
    <w:p w:rsidR="00E05D1B" w:rsidRDefault="00E05D1B" w:rsidP="00E05D1B">
      <w:pPr>
        <w:widowControl w:val="0"/>
        <w:autoSpaceDE w:val="0"/>
        <w:autoSpaceDN w:val="0"/>
        <w:adjustRightInd w:val="0"/>
        <w:spacing w:after="150"/>
        <w:jc w:val="both"/>
        <w:rPr>
          <w:sz w:val="28"/>
          <w:szCs w:val="28"/>
        </w:rPr>
      </w:pPr>
      <w:r>
        <w:rPr>
          <w:sz w:val="28"/>
          <w:szCs w:val="28"/>
        </w:rPr>
        <w:t xml:space="preserve">3.13.1. В случаях, установленных положением о виде контроля, для </w:t>
      </w:r>
      <w:r>
        <w:rPr>
          <w:sz w:val="28"/>
          <w:szCs w:val="28"/>
        </w:rPr>
        <w:lastRenderedPageBreak/>
        <w:t>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E05D1B" w:rsidRDefault="00E05D1B" w:rsidP="00E05D1B">
      <w:pPr>
        <w:widowControl w:val="0"/>
        <w:autoSpaceDE w:val="0"/>
        <w:autoSpaceDN w:val="0"/>
        <w:adjustRightInd w:val="0"/>
        <w:spacing w:after="150"/>
        <w:jc w:val="both"/>
        <w:rPr>
          <w:sz w:val="24"/>
          <w:szCs w:val="24"/>
        </w:rPr>
      </w:pPr>
      <w:r>
        <w:rPr>
          <w:sz w:val="28"/>
          <w:szCs w:val="28"/>
        </w:rPr>
        <w:t>3.13.2.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3.14. По</w:t>
      </w:r>
      <w:r>
        <w:rPr>
          <w:rFonts w:ascii="Times New Roman" w:hAnsi="Times New Roman" w:cs="Times New Roman"/>
          <w:color w:val="000000"/>
          <w:sz w:val="28"/>
          <w:szCs w:val="28"/>
        </w:rPr>
        <w:t xml:space="preserve">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E05D1B" w:rsidRDefault="00E05D1B" w:rsidP="00E05D1B">
      <w:pPr>
        <w:ind w:firstLine="709"/>
        <w:jc w:val="both"/>
        <w:rPr>
          <w:sz w:val="28"/>
          <w:szCs w:val="28"/>
        </w:rPr>
      </w:pPr>
      <w:r>
        <w:rPr>
          <w:sz w:val="28"/>
          <w:szCs w:val="28"/>
        </w:rPr>
        <w:t>3.15. Оформление акта производится на месте проведения контрольного мероприятия в день окончания проведения такого мероприятия,</w:t>
      </w:r>
      <w:r>
        <w:rPr>
          <w:sz w:val="28"/>
          <w:szCs w:val="28"/>
          <w:shd w:val="clear" w:color="auto" w:fill="FFFFFF"/>
        </w:rPr>
        <w:t xml:space="preserve"> если иной порядок оформления акта не установлен Правительством Российской Федерации</w:t>
      </w:r>
      <w:r>
        <w:rPr>
          <w:sz w:val="28"/>
          <w:szCs w:val="28"/>
        </w:rPr>
        <w:t>.</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3.16. Информация о контрольных мероприятиях размещается в Едином реестре контрольных (надзорных) мероприятий.</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3.17.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w:t>
      </w:r>
      <w:r>
        <w:rPr>
          <w:rFonts w:ascii="Times New Roman" w:hAnsi="Times New Roman" w:cs="Times New Roman"/>
          <w:color w:val="000000"/>
          <w:sz w:val="28"/>
          <w:szCs w:val="28"/>
        </w:rPr>
        <w:t xml:space="preserve"> в Едином реестре контрольных (надзорных) мероприятий, а также </w:t>
      </w:r>
      <w:r>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w:t>
      </w:r>
      <w:r>
        <w:rPr>
          <w:rFonts w:ascii="Times New Roman" w:hAnsi="Times New Roman" w:cs="Times New Roman"/>
          <w:color w:val="000000"/>
          <w:sz w:val="28"/>
          <w:szCs w:val="28"/>
          <w:shd w:val="clear" w:color="auto" w:fill="FFFFFF"/>
        </w:rPr>
        <w:lastRenderedPageBreak/>
        <w:t>муниципальных функций в электронной форме, в том числе через федеральную государственную информационную систему «</w:t>
      </w:r>
      <w:r>
        <w:rPr>
          <w:rFonts w:ascii="Times New Roman" w:hAnsi="Times New Roman" w:cs="Times New Roman"/>
          <w:color w:val="000000"/>
          <w:sz w:val="28"/>
          <w:szCs w:val="28"/>
        </w:rPr>
        <w:t>Единый портал</w:t>
      </w:r>
      <w:r>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Pr>
          <w:rFonts w:ascii="Times New Roman" w:hAnsi="Times New Roman" w:cs="Times New Roman"/>
          <w:sz w:val="28"/>
          <w:szCs w:val="28"/>
        </w:rPr>
        <w:t xml:space="preserve"> Указанный гражданин вправе направлять администрации документы на бумажном носителе.</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Pr>
          <w:rFonts w:ascii="Times New Roman" w:hAnsi="Times New Roman" w:cs="Times New Roman"/>
          <w:sz w:val="28"/>
          <w:szCs w:val="28"/>
          <w:shd w:val="clear" w:color="auto" w:fill="FFFFFF"/>
        </w:rPr>
        <w:t xml:space="preserve">Федерального закона </w:t>
      </w:r>
      <w:r>
        <w:rPr>
          <w:rFonts w:ascii="Times New Roman" w:hAnsi="Times New Roman" w:cs="Times New Roman"/>
          <w:sz w:val="28"/>
          <w:szCs w:val="28"/>
        </w:rPr>
        <w:t>№ 248-ФЗ и разделом 4 настоящего Положения.</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профилактические мероприятия в соответствии с разделом 2 настоящего Положения.</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E05D1B" w:rsidRDefault="00E05D1B" w:rsidP="00E05D1B">
      <w:pPr>
        <w:pStyle w:val="ConsPlusNormal"/>
        <w:ind w:firstLine="709"/>
        <w:jc w:val="both"/>
        <w:rPr>
          <w:rFonts w:ascii="Times New Roman" w:hAnsi="Times New Roman" w:cs="Times New Roman"/>
          <w:sz w:val="28"/>
          <w:szCs w:val="28"/>
        </w:rPr>
      </w:pPr>
      <w:bookmarkStart w:id="6" w:name="Par318"/>
      <w:bookmarkEnd w:id="6"/>
      <w:r>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w:t>
      </w:r>
      <w:r>
        <w:rPr>
          <w:rFonts w:ascii="Times New Roman" w:hAnsi="Times New Roman" w:cs="Times New Roman"/>
          <w:color w:val="000000"/>
          <w:sz w:val="28"/>
          <w:szCs w:val="28"/>
        </w:rPr>
        <w:lastRenderedPageBreak/>
        <w:t>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05D1B" w:rsidRDefault="00E05D1B" w:rsidP="00E05D1B">
      <w:pPr>
        <w:ind w:firstLine="709"/>
        <w:jc w:val="both"/>
        <w:rPr>
          <w:color w:val="000000"/>
          <w:sz w:val="28"/>
          <w:szCs w:val="28"/>
        </w:rPr>
      </w:pPr>
      <w:r>
        <w:rPr>
          <w:color w:val="000000"/>
          <w:sz w:val="28"/>
          <w:szCs w:val="28"/>
        </w:rPr>
        <w:t xml:space="preserve">4) </w:t>
      </w:r>
      <w:r>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color w:val="000000"/>
          <w:sz w:val="28"/>
          <w:szCs w:val="28"/>
        </w:rPr>
        <w:t>;</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3.21.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Кабардино-Балкарской Республики, органами местного самоуправления, правоохранительными органами, организациями и гражданами.</w:t>
      </w: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E05D1B" w:rsidRDefault="00E05D1B" w:rsidP="00E05D1B">
      <w:pPr>
        <w:pStyle w:val="ConsPlusNormal"/>
        <w:ind w:firstLine="709"/>
        <w:jc w:val="both"/>
        <w:rPr>
          <w:rFonts w:ascii="Times New Roman" w:hAnsi="Times New Roman" w:cs="Times New Roman"/>
          <w:sz w:val="28"/>
          <w:szCs w:val="28"/>
        </w:rPr>
      </w:pPr>
    </w:p>
    <w:p w:rsidR="00E05D1B" w:rsidRDefault="00E05D1B" w:rsidP="00E05D1B">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lastRenderedPageBreak/>
        <w:t>Раздел 4. Обжалование решений администрации, действий (бездействия) должностных лиц, уполномоченных осуществлять муниципальный жилищный контроль</w:t>
      </w:r>
    </w:p>
    <w:p w:rsidR="00E05D1B" w:rsidRDefault="00E05D1B" w:rsidP="00E05D1B">
      <w:pPr>
        <w:pStyle w:val="ab"/>
        <w:ind w:firstLine="709"/>
        <w:jc w:val="both"/>
        <w:rPr>
          <w:sz w:val="28"/>
          <w:szCs w:val="28"/>
        </w:rPr>
      </w:pPr>
      <w:r>
        <w:rPr>
          <w:sz w:val="28"/>
          <w:szCs w:val="28"/>
        </w:rPr>
        <w:t>4.1. Решения администрации, действия (бездействие) должностных лиц могут быть обжалованы в судебном порядке.</w:t>
      </w:r>
    </w:p>
    <w:p w:rsidR="00E05D1B" w:rsidRDefault="00E05D1B" w:rsidP="00E05D1B">
      <w:pPr>
        <w:pStyle w:val="ConsPlusNormal"/>
        <w:ind w:firstLine="0"/>
        <w:jc w:val="both"/>
        <w:rPr>
          <w:rFonts w:ascii="Times New Roman" w:hAnsi="Times New Roman" w:cs="Times New Roman"/>
          <w:b/>
          <w:bCs/>
          <w:sz w:val="28"/>
          <w:szCs w:val="28"/>
        </w:rPr>
      </w:pPr>
      <w:r>
        <w:rPr>
          <w:rFonts w:ascii="Times New Roman" w:hAnsi="Times New Roman" w:cs="Times New Roman"/>
          <w:sz w:val="28"/>
          <w:szCs w:val="28"/>
        </w:rPr>
        <w:t xml:space="preserve">         4.2. Досудебный порядок подачи жалоб на решения администрации, действия (бездействие) должностных лиц не применяется.</w:t>
      </w:r>
    </w:p>
    <w:p w:rsidR="00E05D1B" w:rsidRDefault="00E05D1B" w:rsidP="00E05D1B">
      <w:pPr>
        <w:pStyle w:val="11"/>
        <w:ind w:firstLine="709"/>
        <w:jc w:val="both"/>
        <w:rPr>
          <w:rFonts w:ascii="Times New Roman" w:hAnsi="Times New Roman" w:cs="Times New Roman"/>
          <w:sz w:val="28"/>
          <w:szCs w:val="28"/>
        </w:rPr>
      </w:pPr>
    </w:p>
    <w:p w:rsidR="00E05D1B" w:rsidRDefault="00E05D1B" w:rsidP="00E05D1B">
      <w:pPr>
        <w:pStyle w:val="11"/>
        <w:jc w:val="center"/>
        <w:rPr>
          <w:rFonts w:ascii="Times New Roman" w:hAnsi="Times New Roman" w:cs="Times New Roman"/>
          <w:b/>
          <w:bCs/>
          <w:sz w:val="28"/>
          <w:szCs w:val="28"/>
        </w:rPr>
      </w:pPr>
      <w:r>
        <w:rPr>
          <w:rFonts w:ascii="Times New Roman" w:hAnsi="Times New Roman" w:cs="Times New Roman"/>
          <w:b/>
          <w:bCs/>
          <w:sz w:val="28"/>
          <w:szCs w:val="28"/>
        </w:rPr>
        <w:t>Раздел 5. Ключевые показатели муниципального</w:t>
      </w:r>
    </w:p>
    <w:p w:rsidR="00E05D1B" w:rsidRDefault="00E05D1B" w:rsidP="00E05D1B">
      <w:pPr>
        <w:pStyle w:val="1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жилищного контроля и их целевые значения</w:t>
      </w:r>
    </w:p>
    <w:p w:rsidR="00E05D1B" w:rsidRDefault="00E05D1B" w:rsidP="00E05D1B">
      <w:pPr>
        <w:pStyle w:val="11"/>
        <w:jc w:val="center"/>
        <w:rPr>
          <w:rFonts w:ascii="Times New Roman" w:hAnsi="Times New Roman" w:cs="Times New Roman"/>
          <w:b/>
          <w:bCs/>
          <w:color w:val="000000"/>
          <w:sz w:val="28"/>
          <w:szCs w:val="28"/>
        </w:rPr>
      </w:pPr>
    </w:p>
    <w:p w:rsidR="00E05D1B" w:rsidRDefault="00E05D1B" w:rsidP="00E05D1B">
      <w:pPr>
        <w:pStyle w:val="11"/>
        <w:ind w:firstLine="709"/>
        <w:jc w:val="both"/>
        <w:rPr>
          <w:rFonts w:ascii="Times New Roman" w:hAnsi="Times New Roman" w:cs="Times New Roman"/>
          <w:sz w:val="28"/>
          <w:szCs w:val="28"/>
        </w:rPr>
      </w:pPr>
      <w:r>
        <w:rPr>
          <w:rFonts w:ascii="Times New Roman" w:hAnsi="Times New Roman" w:cs="Times New Roman"/>
          <w:sz w:val="28"/>
          <w:szCs w:val="28"/>
        </w:rPr>
        <w:t>5.1.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p>
    <w:p w:rsidR="00E05D1B" w:rsidRDefault="00E05D1B" w:rsidP="00E05D1B">
      <w:pPr>
        <w:pStyle w:val="11"/>
        <w:ind w:firstLine="709"/>
        <w:jc w:val="both"/>
        <w:rPr>
          <w:rFonts w:ascii="Times New Roman" w:hAnsi="Times New Roman" w:cs="Times New Roman"/>
          <w:sz w:val="28"/>
          <w:szCs w:val="28"/>
        </w:rPr>
      </w:pPr>
      <w:r>
        <w:rPr>
          <w:rFonts w:ascii="Times New Roman" w:hAnsi="Times New Roman" w:cs="Times New Roman"/>
          <w:sz w:val="28"/>
          <w:szCs w:val="28"/>
        </w:rPr>
        <w:t>5.2. Ключевые показатели вида контроля и их целевые значения, индикативные показатели для муниципального жилищного контроля утверждаются Советом местного самоуправления сельского поселения Арик Терского муниципального района КБР.</w:t>
      </w:r>
    </w:p>
    <w:p w:rsidR="00E05D1B" w:rsidRDefault="00E05D1B" w:rsidP="00E05D1B">
      <w:pPr>
        <w:pStyle w:val="ConsTitle"/>
        <w:widowControl/>
        <w:jc w:val="both"/>
        <w:rPr>
          <w:rFonts w:ascii="Times New Roman" w:hAnsi="Times New Roman"/>
          <w:sz w:val="28"/>
          <w:szCs w:val="28"/>
        </w:rPr>
      </w:pPr>
    </w:p>
    <w:p w:rsidR="00E05D1B" w:rsidRDefault="00E05D1B" w:rsidP="00E05D1B">
      <w:pPr>
        <w:pStyle w:val="ConsPlusNormal"/>
        <w:ind w:firstLine="0"/>
        <w:jc w:val="right"/>
        <w:rPr>
          <w:rFonts w:ascii="Times New Roman" w:hAnsi="Times New Roman" w:cs="Times New Roman"/>
          <w:color w:val="000000"/>
          <w:sz w:val="28"/>
          <w:szCs w:val="28"/>
        </w:rPr>
      </w:pPr>
      <w:r>
        <w:rPr>
          <w:color w:val="000000"/>
          <w:sz w:val="28"/>
          <w:szCs w:val="28"/>
          <w:lang w:eastAsia="zh-CN"/>
        </w:rPr>
        <w:br w:type="page"/>
      </w:r>
    </w:p>
    <w:p w:rsidR="00E05D1B" w:rsidRDefault="00E05D1B" w:rsidP="00E05D1B">
      <w:pPr>
        <w:pStyle w:val="ConsPlusNormal"/>
        <w:ind w:firstLine="0"/>
        <w:jc w:val="right"/>
        <w:rPr>
          <w:rFonts w:ascii="Times New Roman" w:hAnsi="Times New Roman" w:cs="Times New Roman"/>
          <w:sz w:val="22"/>
          <w:szCs w:val="22"/>
        </w:rPr>
      </w:pPr>
      <w:r>
        <w:rPr>
          <w:rFonts w:ascii="Times New Roman" w:hAnsi="Times New Roman" w:cs="Times New Roman"/>
          <w:color w:val="000000"/>
          <w:sz w:val="22"/>
          <w:szCs w:val="22"/>
        </w:rPr>
        <w:lastRenderedPageBreak/>
        <w:t>Приложение № 1</w:t>
      </w:r>
    </w:p>
    <w:p w:rsidR="00E05D1B" w:rsidRDefault="00E05D1B" w:rsidP="00E05D1B">
      <w:pPr>
        <w:pStyle w:val="ConsPlusNormal"/>
        <w:ind w:firstLine="0"/>
        <w:jc w:val="right"/>
        <w:rPr>
          <w:rFonts w:ascii="Times New Roman" w:hAnsi="Times New Roman" w:cs="Times New Roman"/>
          <w:sz w:val="22"/>
          <w:szCs w:val="22"/>
        </w:rPr>
      </w:pPr>
      <w:r>
        <w:rPr>
          <w:rFonts w:ascii="Times New Roman" w:hAnsi="Times New Roman" w:cs="Times New Roman"/>
          <w:sz w:val="22"/>
          <w:szCs w:val="22"/>
        </w:rPr>
        <w:t xml:space="preserve">к </w:t>
      </w:r>
      <w:bookmarkStart w:id="7" w:name="Par381"/>
      <w:bookmarkEnd w:id="7"/>
      <w:r>
        <w:rPr>
          <w:rFonts w:ascii="Times New Roman" w:hAnsi="Times New Roman" w:cs="Times New Roman"/>
          <w:sz w:val="22"/>
          <w:szCs w:val="22"/>
        </w:rPr>
        <w:t>Положению о муниципальном жилищном контроле</w:t>
      </w:r>
    </w:p>
    <w:p w:rsidR="00E05D1B" w:rsidRDefault="00E05D1B" w:rsidP="00E05D1B">
      <w:pPr>
        <w:pStyle w:val="ConsPlusNormal"/>
        <w:ind w:firstLine="0"/>
        <w:jc w:val="right"/>
        <w:rPr>
          <w:rFonts w:ascii="Times New Roman" w:hAnsi="Times New Roman" w:cs="Times New Roman"/>
          <w:i/>
          <w:color w:val="0070C0"/>
          <w:sz w:val="22"/>
          <w:szCs w:val="22"/>
        </w:rPr>
      </w:pPr>
      <w:r>
        <w:rPr>
          <w:rFonts w:ascii="Times New Roman" w:hAnsi="Times New Roman" w:cs="Times New Roman"/>
          <w:sz w:val="22"/>
          <w:szCs w:val="22"/>
        </w:rPr>
        <w:t>в сельском поселении Арик</w:t>
      </w:r>
    </w:p>
    <w:p w:rsidR="00E05D1B" w:rsidRDefault="00E05D1B" w:rsidP="00E05D1B">
      <w:pPr>
        <w:pStyle w:val="ConsPlusNormal"/>
        <w:ind w:firstLine="0"/>
        <w:jc w:val="right"/>
        <w:rPr>
          <w:rFonts w:ascii="Times New Roman" w:hAnsi="Times New Roman" w:cs="Times New Roman"/>
          <w:color w:val="000000"/>
          <w:sz w:val="28"/>
          <w:szCs w:val="28"/>
        </w:rPr>
      </w:pPr>
    </w:p>
    <w:p w:rsidR="00E05D1B" w:rsidRDefault="00E05D1B" w:rsidP="00E05D1B">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 xml:space="preserve">Индикаторы риска нарушения обязательных требований, используемые при осуществлении государственного жилищного надзора и муниципального жилищного контроля  в сельском поселении Арик </w:t>
      </w:r>
    </w:p>
    <w:p w:rsidR="00E05D1B" w:rsidRDefault="00E05D1B" w:rsidP="00E05D1B">
      <w:pPr>
        <w:pStyle w:val="ConsPlusNormal"/>
        <w:ind w:firstLine="709"/>
        <w:jc w:val="both"/>
        <w:rPr>
          <w:rFonts w:ascii="Times New Roman" w:hAnsi="Times New Roman" w:cs="Times New Roman"/>
          <w:color w:val="000000"/>
          <w:sz w:val="28"/>
          <w:szCs w:val="28"/>
        </w:rPr>
      </w:pPr>
    </w:p>
    <w:p w:rsidR="00E05D1B" w:rsidRDefault="00E05D1B" w:rsidP="00E05D1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w:t>
      </w:r>
      <w:r>
        <w:rPr>
          <w:rFonts w:ascii="Times New Roman" w:hAnsi="Times New Roman" w:cs="Times New Roman"/>
          <w:sz w:val="28"/>
          <w:szCs w:val="28"/>
        </w:rPr>
        <w:t xml:space="preserve">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 установленных частью 1 статьи 20 Жилищного кодекса Российской Федерации . </w:t>
      </w:r>
    </w:p>
    <w:p w:rsidR="00E05D1B" w:rsidRDefault="00E05D1B" w:rsidP="00E05D1B">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 . </w:t>
      </w:r>
    </w:p>
    <w:p w:rsidR="00E05D1B" w:rsidRDefault="00E05D1B" w:rsidP="00E05D1B">
      <w:pPr>
        <w:pStyle w:val="ConsPlusNormal"/>
        <w:ind w:firstLine="709"/>
        <w:jc w:val="both"/>
        <w:rPr>
          <w:rFonts w:ascii="Times New Roman" w:hAnsi="Times New Roman" w:cs="Times New Roman"/>
          <w:b/>
          <w:color w:val="000000"/>
          <w:sz w:val="28"/>
          <w:szCs w:val="28"/>
          <w:shd w:val="clear" w:color="auto" w:fill="FFFFFF"/>
          <w:lang w:eastAsia="ru-RU"/>
        </w:rPr>
      </w:pPr>
    </w:p>
    <w:p w:rsidR="00346C2F" w:rsidRPr="000F5FFF" w:rsidRDefault="00346C2F" w:rsidP="00346C2F">
      <w:pPr>
        <w:pStyle w:val="a8"/>
        <w:spacing w:after="0" w:line="240" w:lineRule="auto"/>
        <w:ind w:left="851"/>
        <w:jc w:val="both"/>
        <w:rPr>
          <w:rFonts w:ascii="Times New Roman" w:eastAsia="Arial Unicode MS" w:hAnsi="Times New Roman"/>
          <w:color w:val="000000"/>
          <w:sz w:val="28"/>
          <w:szCs w:val="28"/>
          <w:lang w:bidi="ru-RU"/>
        </w:rPr>
      </w:pPr>
    </w:p>
    <w:p w:rsidR="00346C2F" w:rsidRPr="000F5FFF" w:rsidRDefault="00346C2F" w:rsidP="00346C2F">
      <w:pPr>
        <w:pStyle w:val="a8"/>
        <w:spacing w:after="0" w:line="240" w:lineRule="auto"/>
        <w:ind w:left="851"/>
        <w:jc w:val="both"/>
        <w:rPr>
          <w:rFonts w:ascii="Times New Roman" w:eastAsia="Calibri" w:hAnsi="Times New Roman"/>
          <w:sz w:val="28"/>
          <w:szCs w:val="28"/>
        </w:rPr>
      </w:pPr>
    </w:p>
    <w:p w:rsidR="008D7D46" w:rsidRPr="0049435F" w:rsidRDefault="008D7D46" w:rsidP="00346C2F">
      <w:pPr>
        <w:jc w:val="center"/>
        <w:rPr>
          <w:sz w:val="28"/>
          <w:szCs w:val="28"/>
        </w:rPr>
      </w:pPr>
    </w:p>
    <w:sectPr w:rsidR="008D7D46" w:rsidRPr="0049435F" w:rsidSect="00A40DF1">
      <w:pgSz w:w="11906" w:h="16838"/>
      <w:pgMar w:top="709" w:right="991"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7DC" w:rsidRDefault="002A57DC" w:rsidP="00E05D1B">
      <w:r>
        <w:separator/>
      </w:r>
    </w:p>
  </w:endnote>
  <w:endnote w:type="continuationSeparator" w:id="0">
    <w:p w:rsidR="002A57DC" w:rsidRDefault="002A57DC" w:rsidP="00E05D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7DC" w:rsidRDefault="002A57DC" w:rsidP="00E05D1B">
      <w:r>
        <w:separator/>
      </w:r>
    </w:p>
  </w:footnote>
  <w:footnote w:type="continuationSeparator" w:id="0">
    <w:p w:rsidR="002A57DC" w:rsidRDefault="002A57DC" w:rsidP="00E05D1B">
      <w:r>
        <w:continuationSeparator/>
      </w:r>
    </w:p>
  </w:footnote>
  <w:footnote w:id="1">
    <w:p w:rsidR="00E05D1B" w:rsidRDefault="00E05D1B" w:rsidP="00E05D1B">
      <w:pPr>
        <w:pStyle w:val="s1"/>
        <w:ind w:firstLine="709"/>
        <w:rPr>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0499C"/>
    <w:multiLevelType w:val="hybridMultilevel"/>
    <w:tmpl w:val="D49A92C4"/>
    <w:lvl w:ilvl="0" w:tplc="1714D4E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EF95D72"/>
    <w:multiLevelType w:val="hybridMultilevel"/>
    <w:tmpl w:val="2D2A04EE"/>
    <w:lvl w:ilvl="0" w:tplc="EFB6AD7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FEA1867"/>
    <w:multiLevelType w:val="hybridMultilevel"/>
    <w:tmpl w:val="A1EAFB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CE51F91"/>
    <w:multiLevelType w:val="hybridMultilevel"/>
    <w:tmpl w:val="8F2880A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B372D"/>
    <w:rsid w:val="00021BEA"/>
    <w:rsid w:val="00072EBA"/>
    <w:rsid w:val="0007370F"/>
    <w:rsid w:val="000B3015"/>
    <w:rsid w:val="000C2CCD"/>
    <w:rsid w:val="000C7702"/>
    <w:rsid w:val="000D32B9"/>
    <w:rsid w:val="000F5FFF"/>
    <w:rsid w:val="00142A2D"/>
    <w:rsid w:val="00145461"/>
    <w:rsid w:val="00154FCA"/>
    <w:rsid w:val="0016331B"/>
    <w:rsid w:val="00183974"/>
    <w:rsid w:val="001958FB"/>
    <w:rsid w:val="00224E9C"/>
    <w:rsid w:val="00231DA2"/>
    <w:rsid w:val="0024115E"/>
    <w:rsid w:val="002460C6"/>
    <w:rsid w:val="002A57DC"/>
    <w:rsid w:val="002A5A89"/>
    <w:rsid w:val="002B7BCC"/>
    <w:rsid w:val="002C3A31"/>
    <w:rsid w:val="00315219"/>
    <w:rsid w:val="00320C29"/>
    <w:rsid w:val="00346C2F"/>
    <w:rsid w:val="00367B2A"/>
    <w:rsid w:val="00381258"/>
    <w:rsid w:val="003B55B0"/>
    <w:rsid w:val="003B60FB"/>
    <w:rsid w:val="003E3AAB"/>
    <w:rsid w:val="0040674D"/>
    <w:rsid w:val="0041447F"/>
    <w:rsid w:val="004216EB"/>
    <w:rsid w:val="00440148"/>
    <w:rsid w:val="00453FBD"/>
    <w:rsid w:val="00497D7E"/>
    <w:rsid w:val="004E5722"/>
    <w:rsid w:val="00504CC1"/>
    <w:rsid w:val="00522D6D"/>
    <w:rsid w:val="00526E1E"/>
    <w:rsid w:val="00534551"/>
    <w:rsid w:val="005527A8"/>
    <w:rsid w:val="005657EE"/>
    <w:rsid w:val="0058164D"/>
    <w:rsid w:val="005C73C9"/>
    <w:rsid w:val="005C7881"/>
    <w:rsid w:val="00625D23"/>
    <w:rsid w:val="00660917"/>
    <w:rsid w:val="006F4BED"/>
    <w:rsid w:val="00700A2D"/>
    <w:rsid w:val="0071500B"/>
    <w:rsid w:val="007363E8"/>
    <w:rsid w:val="00745E57"/>
    <w:rsid w:val="0076553C"/>
    <w:rsid w:val="00775A6F"/>
    <w:rsid w:val="007817D1"/>
    <w:rsid w:val="007946BB"/>
    <w:rsid w:val="007951D9"/>
    <w:rsid w:val="007D25B7"/>
    <w:rsid w:val="007E0683"/>
    <w:rsid w:val="007F2BB3"/>
    <w:rsid w:val="008450F4"/>
    <w:rsid w:val="00855DFC"/>
    <w:rsid w:val="008A45E9"/>
    <w:rsid w:val="008A48DF"/>
    <w:rsid w:val="008B6AFF"/>
    <w:rsid w:val="008D7D46"/>
    <w:rsid w:val="008E1077"/>
    <w:rsid w:val="008F4B4E"/>
    <w:rsid w:val="00900F67"/>
    <w:rsid w:val="0091324A"/>
    <w:rsid w:val="00917753"/>
    <w:rsid w:val="00926443"/>
    <w:rsid w:val="00940878"/>
    <w:rsid w:val="009416F0"/>
    <w:rsid w:val="00977022"/>
    <w:rsid w:val="00987C88"/>
    <w:rsid w:val="00991C55"/>
    <w:rsid w:val="009B0301"/>
    <w:rsid w:val="009B7C46"/>
    <w:rsid w:val="009C0219"/>
    <w:rsid w:val="009E37E9"/>
    <w:rsid w:val="009F7F65"/>
    <w:rsid w:val="00A000EA"/>
    <w:rsid w:val="00A02D66"/>
    <w:rsid w:val="00A05F16"/>
    <w:rsid w:val="00A11521"/>
    <w:rsid w:val="00A17281"/>
    <w:rsid w:val="00A250BE"/>
    <w:rsid w:val="00A40DF1"/>
    <w:rsid w:val="00AA7182"/>
    <w:rsid w:val="00AB3BB1"/>
    <w:rsid w:val="00AD4179"/>
    <w:rsid w:val="00AD7308"/>
    <w:rsid w:val="00AF0C09"/>
    <w:rsid w:val="00AF27A5"/>
    <w:rsid w:val="00B3465F"/>
    <w:rsid w:val="00B453BB"/>
    <w:rsid w:val="00B64F08"/>
    <w:rsid w:val="00B76D5F"/>
    <w:rsid w:val="00B80559"/>
    <w:rsid w:val="00B846CB"/>
    <w:rsid w:val="00B87BB4"/>
    <w:rsid w:val="00B90794"/>
    <w:rsid w:val="00BB372D"/>
    <w:rsid w:val="00BC7C64"/>
    <w:rsid w:val="00BD6449"/>
    <w:rsid w:val="00BE235D"/>
    <w:rsid w:val="00BE36CA"/>
    <w:rsid w:val="00BE5341"/>
    <w:rsid w:val="00C26765"/>
    <w:rsid w:val="00C61845"/>
    <w:rsid w:val="00C623D8"/>
    <w:rsid w:val="00C87A12"/>
    <w:rsid w:val="00C93A8D"/>
    <w:rsid w:val="00CB3294"/>
    <w:rsid w:val="00CC5BFC"/>
    <w:rsid w:val="00CD72F7"/>
    <w:rsid w:val="00CD747D"/>
    <w:rsid w:val="00CE0C3E"/>
    <w:rsid w:val="00CF5048"/>
    <w:rsid w:val="00D12898"/>
    <w:rsid w:val="00D24D2B"/>
    <w:rsid w:val="00D25722"/>
    <w:rsid w:val="00D51E48"/>
    <w:rsid w:val="00D704B6"/>
    <w:rsid w:val="00DA1D22"/>
    <w:rsid w:val="00DA24DD"/>
    <w:rsid w:val="00DB7693"/>
    <w:rsid w:val="00DE5211"/>
    <w:rsid w:val="00DF4027"/>
    <w:rsid w:val="00DF4BB7"/>
    <w:rsid w:val="00E02422"/>
    <w:rsid w:val="00E05D1B"/>
    <w:rsid w:val="00E15CE2"/>
    <w:rsid w:val="00E31CB1"/>
    <w:rsid w:val="00E33432"/>
    <w:rsid w:val="00E50718"/>
    <w:rsid w:val="00E662FE"/>
    <w:rsid w:val="00E85AC6"/>
    <w:rsid w:val="00E97F26"/>
    <w:rsid w:val="00EA70CC"/>
    <w:rsid w:val="00EC264B"/>
    <w:rsid w:val="00ED2E83"/>
    <w:rsid w:val="00ED78B8"/>
    <w:rsid w:val="00EE0B8B"/>
    <w:rsid w:val="00F05197"/>
    <w:rsid w:val="00F2379B"/>
    <w:rsid w:val="00F3731E"/>
    <w:rsid w:val="00F538BE"/>
    <w:rsid w:val="00FA2DFE"/>
    <w:rsid w:val="00FA61EA"/>
    <w:rsid w:val="00FB5DE2"/>
    <w:rsid w:val="00FB7A3A"/>
    <w:rsid w:val="00FE33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72D"/>
    <w:rPr>
      <w:rFonts w:ascii="Times New Roman" w:eastAsia="Times New Roman" w:hAnsi="Times New Roman"/>
      <w:sz w:val="20"/>
      <w:szCs w:val="20"/>
    </w:rPr>
  </w:style>
  <w:style w:type="paragraph" w:styleId="1">
    <w:name w:val="heading 1"/>
    <w:basedOn w:val="a"/>
    <w:next w:val="a"/>
    <w:link w:val="10"/>
    <w:qFormat/>
    <w:locked/>
    <w:rsid w:val="009177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BB372D"/>
    <w:pPr>
      <w:keepNext/>
      <w:spacing w:before="240" w:after="60"/>
      <w:outlineLvl w:val="2"/>
    </w:pPr>
    <w:rPr>
      <w:rFonts w:ascii="Arial" w:hAnsi="Arial" w:cs="Arial"/>
      <w:b/>
      <w:bCs/>
      <w:sz w:val="26"/>
      <w:szCs w:val="26"/>
    </w:rPr>
  </w:style>
  <w:style w:type="paragraph" w:styleId="4">
    <w:name w:val="heading 4"/>
    <w:basedOn w:val="a"/>
    <w:next w:val="a"/>
    <w:link w:val="40"/>
    <w:uiPriority w:val="99"/>
    <w:qFormat/>
    <w:locked/>
    <w:rsid w:val="002B7BCC"/>
    <w:pPr>
      <w:keepNext/>
      <w:spacing w:before="240" w:after="60"/>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BB372D"/>
    <w:rPr>
      <w:rFonts w:ascii="Arial" w:hAnsi="Arial" w:cs="Arial"/>
      <w:b/>
      <w:bCs/>
      <w:sz w:val="26"/>
      <w:szCs w:val="26"/>
      <w:lang w:eastAsia="ru-RU"/>
    </w:rPr>
  </w:style>
  <w:style w:type="character" w:customStyle="1" w:styleId="40">
    <w:name w:val="Заголовок 4 Знак"/>
    <w:basedOn w:val="a0"/>
    <w:link w:val="4"/>
    <w:uiPriority w:val="99"/>
    <w:semiHidden/>
    <w:locked/>
    <w:rsid w:val="0076553C"/>
    <w:rPr>
      <w:rFonts w:ascii="Calibri" w:hAnsi="Calibri" w:cs="Times New Roman"/>
      <w:b/>
      <w:bCs/>
      <w:sz w:val="28"/>
      <w:szCs w:val="28"/>
    </w:rPr>
  </w:style>
  <w:style w:type="paragraph" w:customStyle="1" w:styleId="ConsTitle">
    <w:name w:val="ConsTitle"/>
    <w:uiPriority w:val="99"/>
    <w:rsid w:val="00977022"/>
    <w:pPr>
      <w:widowControl w:val="0"/>
      <w:ind w:right="19772"/>
    </w:pPr>
    <w:rPr>
      <w:rFonts w:ascii="Arial" w:eastAsia="Times New Roman" w:hAnsi="Arial"/>
      <w:b/>
      <w:sz w:val="16"/>
      <w:szCs w:val="20"/>
    </w:rPr>
  </w:style>
  <w:style w:type="paragraph" w:styleId="a3">
    <w:name w:val="No Spacing"/>
    <w:uiPriority w:val="1"/>
    <w:qFormat/>
    <w:rsid w:val="008D7D46"/>
    <w:rPr>
      <w:rFonts w:cs="Calibri"/>
      <w:lang w:eastAsia="en-US"/>
    </w:rPr>
  </w:style>
  <w:style w:type="paragraph" w:customStyle="1" w:styleId="ConsNonformat">
    <w:name w:val="ConsNonformat"/>
    <w:rsid w:val="00D12898"/>
    <w:pPr>
      <w:widowControl w:val="0"/>
      <w:ind w:right="19772"/>
    </w:pPr>
    <w:rPr>
      <w:rFonts w:ascii="Courier New" w:eastAsia="Times New Roman" w:hAnsi="Courier New"/>
      <w:sz w:val="20"/>
      <w:szCs w:val="20"/>
    </w:rPr>
  </w:style>
  <w:style w:type="paragraph" w:styleId="2">
    <w:name w:val="Body Text 2"/>
    <w:basedOn w:val="a"/>
    <w:link w:val="20"/>
    <w:uiPriority w:val="99"/>
    <w:semiHidden/>
    <w:unhideWhenUsed/>
    <w:rsid w:val="00AF27A5"/>
    <w:pPr>
      <w:spacing w:after="120" w:line="480" w:lineRule="auto"/>
    </w:pPr>
    <w:rPr>
      <w:rFonts w:ascii="Calibri" w:eastAsia="Calibri" w:hAnsi="Calibri"/>
      <w:sz w:val="22"/>
      <w:szCs w:val="22"/>
      <w:lang w:eastAsia="en-US"/>
    </w:rPr>
  </w:style>
  <w:style w:type="character" w:customStyle="1" w:styleId="20">
    <w:name w:val="Основной текст 2 Знак"/>
    <w:basedOn w:val="a0"/>
    <w:link w:val="2"/>
    <w:uiPriority w:val="99"/>
    <w:semiHidden/>
    <w:rsid w:val="00AF27A5"/>
    <w:rPr>
      <w:lang w:eastAsia="en-US"/>
    </w:rPr>
  </w:style>
  <w:style w:type="paragraph" w:customStyle="1" w:styleId="msonormalbullet2gif">
    <w:name w:val="msonormalbullet2.gif"/>
    <w:basedOn w:val="a"/>
    <w:rsid w:val="00AF27A5"/>
    <w:pPr>
      <w:spacing w:before="100" w:beforeAutospacing="1" w:after="100" w:afterAutospacing="1"/>
    </w:pPr>
    <w:rPr>
      <w:sz w:val="24"/>
      <w:szCs w:val="24"/>
    </w:rPr>
  </w:style>
  <w:style w:type="paragraph" w:customStyle="1" w:styleId="msonormalbullet3gif">
    <w:name w:val="msonormalbullet3.gif"/>
    <w:basedOn w:val="a"/>
    <w:rsid w:val="00AF27A5"/>
    <w:pPr>
      <w:spacing w:before="100" w:beforeAutospacing="1" w:after="100" w:afterAutospacing="1"/>
    </w:pPr>
    <w:rPr>
      <w:sz w:val="24"/>
      <w:szCs w:val="24"/>
    </w:rPr>
  </w:style>
  <w:style w:type="paragraph" w:customStyle="1" w:styleId="msobodytextindent2bullet1gif">
    <w:name w:val="msobodytextindent2bullet1.gif"/>
    <w:basedOn w:val="a"/>
    <w:rsid w:val="00AF27A5"/>
    <w:pPr>
      <w:spacing w:before="100" w:beforeAutospacing="1" w:after="100" w:afterAutospacing="1"/>
    </w:pPr>
    <w:rPr>
      <w:sz w:val="24"/>
      <w:szCs w:val="24"/>
    </w:rPr>
  </w:style>
  <w:style w:type="paragraph" w:customStyle="1" w:styleId="msobodytextindent2bullet3gif">
    <w:name w:val="msobodytextindent2bullet3.gif"/>
    <w:basedOn w:val="a"/>
    <w:rsid w:val="00AF27A5"/>
    <w:pPr>
      <w:spacing w:before="100" w:beforeAutospacing="1" w:after="100" w:afterAutospacing="1"/>
    </w:pPr>
    <w:rPr>
      <w:sz w:val="24"/>
      <w:szCs w:val="24"/>
    </w:rPr>
  </w:style>
  <w:style w:type="paragraph" w:customStyle="1" w:styleId="11">
    <w:name w:val="Без интервала1"/>
    <w:uiPriority w:val="99"/>
    <w:rsid w:val="00FE33FB"/>
    <w:rPr>
      <w:rFonts w:eastAsia="Times New Roman" w:cs="Calibri"/>
      <w:lang w:eastAsia="en-US"/>
    </w:rPr>
  </w:style>
  <w:style w:type="paragraph" w:customStyle="1" w:styleId="ConsPlusNormal">
    <w:name w:val="ConsPlusNormal"/>
    <w:uiPriority w:val="99"/>
    <w:rsid w:val="00FE33FB"/>
    <w:pPr>
      <w:autoSpaceDE w:val="0"/>
      <w:autoSpaceDN w:val="0"/>
      <w:adjustRightInd w:val="0"/>
      <w:ind w:firstLine="720"/>
    </w:pPr>
    <w:rPr>
      <w:rFonts w:ascii="Arial" w:hAnsi="Arial" w:cs="Arial"/>
      <w:sz w:val="20"/>
      <w:szCs w:val="20"/>
      <w:lang w:eastAsia="en-US"/>
    </w:rPr>
  </w:style>
  <w:style w:type="paragraph" w:styleId="a4">
    <w:name w:val="Body Text"/>
    <w:basedOn w:val="a"/>
    <w:link w:val="a5"/>
    <w:uiPriority w:val="99"/>
    <w:semiHidden/>
    <w:unhideWhenUsed/>
    <w:rsid w:val="00FE33FB"/>
    <w:pPr>
      <w:spacing w:after="120"/>
    </w:pPr>
  </w:style>
  <w:style w:type="character" w:customStyle="1" w:styleId="a5">
    <w:name w:val="Основной текст Знак"/>
    <w:basedOn w:val="a0"/>
    <w:link w:val="a4"/>
    <w:uiPriority w:val="99"/>
    <w:semiHidden/>
    <w:rsid w:val="00FE33FB"/>
    <w:rPr>
      <w:rFonts w:ascii="Times New Roman" w:eastAsia="Times New Roman" w:hAnsi="Times New Roman"/>
      <w:sz w:val="20"/>
      <w:szCs w:val="20"/>
    </w:rPr>
  </w:style>
  <w:style w:type="paragraph" w:styleId="a6">
    <w:name w:val="Body Text Indent"/>
    <w:basedOn w:val="a"/>
    <w:link w:val="a7"/>
    <w:uiPriority w:val="99"/>
    <w:semiHidden/>
    <w:unhideWhenUsed/>
    <w:rsid w:val="00453FBD"/>
    <w:pPr>
      <w:spacing w:after="120"/>
      <w:ind w:left="283"/>
    </w:pPr>
  </w:style>
  <w:style w:type="character" w:customStyle="1" w:styleId="a7">
    <w:name w:val="Основной текст с отступом Знак"/>
    <w:basedOn w:val="a0"/>
    <w:link w:val="a6"/>
    <w:uiPriority w:val="99"/>
    <w:semiHidden/>
    <w:rsid w:val="00453FBD"/>
    <w:rPr>
      <w:rFonts w:ascii="Times New Roman" w:eastAsia="Times New Roman" w:hAnsi="Times New Roman"/>
      <w:sz w:val="20"/>
      <w:szCs w:val="20"/>
    </w:rPr>
  </w:style>
  <w:style w:type="character" w:customStyle="1" w:styleId="10">
    <w:name w:val="Заголовок 1 Знак"/>
    <w:basedOn w:val="a0"/>
    <w:link w:val="1"/>
    <w:rsid w:val="00917753"/>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440148"/>
    <w:pPr>
      <w:spacing w:after="200" w:line="276" w:lineRule="auto"/>
      <w:ind w:left="720"/>
      <w:contextualSpacing/>
    </w:pPr>
    <w:rPr>
      <w:rFonts w:asciiTheme="minorHAnsi" w:eastAsiaTheme="minorHAnsi" w:hAnsiTheme="minorHAnsi" w:cstheme="minorBidi"/>
      <w:sz w:val="22"/>
      <w:szCs w:val="22"/>
      <w:lang w:eastAsia="en-US"/>
    </w:rPr>
  </w:style>
  <w:style w:type="character" w:styleId="a9">
    <w:name w:val="Hyperlink"/>
    <w:uiPriority w:val="99"/>
    <w:semiHidden/>
    <w:unhideWhenUsed/>
    <w:rsid w:val="00346C2F"/>
    <w:rPr>
      <w:color w:val="0000FF"/>
      <w:u w:val="single"/>
    </w:rPr>
  </w:style>
  <w:style w:type="paragraph" w:styleId="aa">
    <w:name w:val="Normal (Web)"/>
    <w:basedOn w:val="a"/>
    <w:uiPriority w:val="99"/>
    <w:semiHidden/>
    <w:unhideWhenUsed/>
    <w:rsid w:val="00E05D1B"/>
    <w:pPr>
      <w:spacing w:before="100" w:beforeAutospacing="1" w:after="100" w:afterAutospacing="1"/>
    </w:pPr>
    <w:rPr>
      <w:rFonts w:cs="Calibri"/>
      <w:sz w:val="24"/>
      <w:szCs w:val="24"/>
    </w:rPr>
  </w:style>
  <w:style w:type="paragraph" w:styleId="ab">
    <w:name w:val="footnote text"/>
    <w:basedOn w:val="a"/>
    <w:link w:val="12"/>
    <w:uiPriority w:val="99"/>
    <w:semiHidden/>
    <w:unhideWhenUsed/>
    <w:rsid w:val="00E05D1B"/>
  </w:style>
  <w:style w:type="character" w:customStyle="1" w:styleId="ac">
    <w:name w:val="Текст сноски Знак"/>
    <w:basedOn w:val="a0"/>
    <w:link w:val="ab"/>
    <w:uiPriority w:val="99"/>
    <w:semiHidden/>
    <w:rsid w:val="00E05D1B"/>
    <w:rPr>
      <w:rFonts w:ascii="Times New Roman" w:eastAsia="Times New Roman" w:hAnsi="Times New Roman"/>
      <w:sz w:val="20"/>
      <w:szCs w:val="20"/>
    </w:rPr>
  </w:style>
  <w:style w:type="paragraph" w:customStyle="1" w:styleId="s1">
    <w:name w:val="s_1"/>
    <w:basedOn w:val="a"/>
    <w:uiPriority w:val="99"/>
    <w:rsid w:val="00E05D1B"/>
    <w:pPr>
      <w:ind w:firstLine="720"/>
      <w:jc w:val="both"/>
    </w:pPr>
    <w:rPr>
      <w:rFonts w:ascii="Arial" w:hAnsi="Arial" w:cs="Arial"/>
      <w:sz w:val="26"/>
      <w:szCs w:val="26"/>
    </w:rPr>
  </w:style>
  <w:style w:type="paragraph" w:customStyle="1" w:styleId="Standard">
    <w:name w:val="Standard"/>
    <w:uiPriority w:val="99"/>
    <w:rsid w:val="00E05D1B"/>
    <w:pPr>
      <w:suppressAutoHyphens/>
      <w:autoSpaceDN w:val="0"/>
    </w:pPr>
    <w:rPr>
      <w:rFonts w:ascii="Times New Roman" w:eastAsia="Times New Roman" w:hAnsi="Times New Roman" w:cs="Calibri"/>
      <w:kern w:val="3"/>
      <w:sz w:val="24"/>
      <w:szCs w:val="24"/>
      <w:lang w:val="en-US" w:eastAsia="zh-CN"/>
    </w:rPr>
  </w:style>
  <w:style w:type="character" w:styleId="ad">
    <w:name w:val="footnote reference"/>
    <w:semiHidden/>
    <w:unhideWhenUsed/>
    <w:rsid w:val="00E05D1B"/>
    <w:rPr>
      <w:vertAlign w:val="superscript"/>
    </w:rPr>
  </w:style>
  <w:style w:type="character" w:customStyle="1" w:styleId="12">
    <w:name w:val="Текст сноски Знак1"/>
    <w:basedOn w:val="a0"/>
    <w:link w:val="ab"/>
    <w:uiPriority w:val="99"/>
    <w:semiHidden/>
    <w:locked/>
    <w:rsid w:val="00E05D1B"/>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191765149">
      <w:bodyDiv w:val="1"/>
      <w:marLeft w:val="0"/>
      <w:marRight w:val="0"/>
      <w:marTop w:val="0"/>
      <w:marBottom w:val="0"/>
      <w:divBdr>
        <w:top w:val="none" w:sz="0" w:space="0" w:color="auto"/>
        <w:left w:val="none" w:sz="0" w:space="0" w:color="auto"/>
        <w:bottom w:val="none" w:sz="0" w:space="0" w:color="auto"/>
        <w:right w:val="none" w:sz="0" w:space="0" w:color="auto"/>
      </w:divBdr>
    </w:div>
    <w:div w:id="548229155">
      <w:bodyDiv w:val="1"/>
      <w:marLeft w:val="0"/>
      <w:marRight w:val="0"/>
      <w:marTop w:val="0"/>
      <w:marBottom w:val="0"/>
      <w:divBdr>
        <w:top w:val="none" w:sz="0" w:space="0" w:color="auto"/>
        <w:left w:val="none" w:sz="0" w:space="0" w:color="auto"/>
        <w:bottom w:val="none" w:sz="0" w:space="0" w:color="auto"/>
        <w:right w:val="none" w:sz="0" w:space="0" w:color="auto"/>
      </w:divBdr>
    </w:div>
    <w:div w:id="601453060">
      <w:bodyDiv w:val="1"/>
      <w:marLeft w:val="0"/>
      <w:marRight w:val="0"/>
      <w:marTop w:val="0"/>
      <w:marBottom w:val="0"/>
      <w:divBdr>
        <w:top w:val="none" w:sz="0" w:space="0" w:color="auto"/>
        <w:left w:val="none" w:sz="0" w:space="0" w:color="auto"/>
        <w:bottom w:val="none" w:sz="0" w:space="0" w:color="auto"/>
        <w:right w:val="none" w:sz="0" w:space="0" w:color="auto"/>
      </w:divBdr>
    </w:div>
    <w:div w:id="174695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378980&amp;date=25.06.2021&amp;demo=1&amp;dst=100014&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41802-1F43-4B2F-A2C2-5E878B7D5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5050</Words>
  <Characters>28790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Новая Балкария</Company>
  <LinksUpToDate>false</LinksUpToDate>
  <CharactersWithSpaces>33773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2022-01-18T06:08:00Z</cp:lastPrinted>
  <dcterms:created xsi:type="dcterms:W3CDTF">2022-07-22T07:35:00Z</dcterms:created>
  <dcterms:modified xsi:type="dcterms:W3CDTF">2022-07-22T07:35:00Z</dcterms:modified>
</cp:coreProperties>
</file>